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CE5C73" w:rsidRDefault="008E15A5" w:rsidP="00CE5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i/>
          <w:color w:val="000000"/>
          <w:sz w:val="20"/>
          <w:szCs w:val="21"/>
        </w:rPr>
      </w:pPr>
      <w:r w:rsidRPr="008E15A5">
        <w:rPr>
          <w:rFonts w:ascii="Georgia" w:eastAsiaTheme="minorHAnsi" w:hAnsi="Georgia"/>
          <w:i/>
          <w:color w:val="000000"/>
          <w:sz w:val="20"/>
          <w:szCs w:val="21"/>
        </w:rPr>
        <w:t>"A Girl's Guide to Marrying Well" is a</w:t>
      </w:r>
      <w:r w:rsidR="00CE5C73">
        <w:rPr>
          <w:rFonts w:ascii="Georgia" w:eastAsiaTheme="minorHAnsi" w:hAnsi="Georgia"/>
          <w:i/>
          <w:color w:val="000000"/>
          <w:sz w:val="20"/>
          <w:szCs w:val="21"/>
        </w:rPr>
        <w:t xml:space="preserve"> 64-page document</w:t>
      </w:r>
      <w:r w:rsidR="00CE5C73" w:rsidRPr="008E15A5">
        <w:rPr>
          <w:rFonts w:ascii="Georgia" w:eastAsiaTheme="minorHAnsi" w:hAnsi="Georgia"/>
          <w:i/>
          <w:color w:val="000000"/>
          <w:sz w:val="20"/>
          <w:szCs w:val="21"/>
        </w:rPr>
        <w:t xml:space="preserve"> that</w:t>
      </w:r>
      <w:r w:rsidRPr="008E15A5">
        <w:rPr>
          <w:rFonts w:ascii="Georgia" w:eastAsiaTheme="minorHAnsi" w:hAnsi="Georgia"/>
          <w:i/>
          <w:color w:val="000000"/>
          <w:sz w:val="20"/>
          <w:szCs w:val="21"/>
        </w:rPr>
        <w:t xml:space="preserve"> recommends helpful attitudes, actions, and structures to support a healthy dating life on the road to marriage. While we recommend </w:t>
      </w:r>
    </w:p>
    <w:p w:rsidR="008E15A5" w:rsidRPr="00CE5C73" w:rsidRDefault="00CE5C73" w:rsidP="00CE5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i/>
          <w:color w:val="000000"/>
          <w:sz w:val="20"/>
          <w:szCs w:val="21"/>
        </w:rPr>
      </w:pPr>
      <w:r>
        <w:rPr>
          <w:rFonts w:ascii="Georgia" w:eastAsiaTheme="minorHAnsi" w:hAnsi="Georgia"/>
          <w:i/>
          <w:color w:val="000000"/>
          <w:sz w:val="20"/>
          <w:szCs w:val="21"/>
        </w:rPr>
        <w:tab/>
      </w:r>
      <w:proofErr w:type="gramStart"/>
      <w:r w:rsidR="008E15A5" w:rsidRPr="008E15A5">
        <w:rPr>
          <w:rFonts w:ascii="Georgia" w:eastAsiaTheme="minorHAnsi" w:hAnsi="Georgia"/>
          <w:i/>
          <w:color w:val="000000"/>
          <w:sz w:val="20"/>
          <w:szCs w:val="21"/>
        </w:rPr>
        <w:t>reading</w:t>
      </w:r>
      <w:proofErr w:type="gramEnd"/>
      <w:r w:rsidR="008E15A5" w:rsidRPr="008E15A5">
        <w:rPr>
          <w:rFonts w:ascii="Georgia" w:eastAsiaTheme="minorHAnsi" w:hAnsi="Georgia"/>
          <w:i/>
          <w:color w:val="000000"/>
          <w:sz w:val="20"/>
          <w:szCs w:val="21"/>
        </w:rPr>
        <w:t xml:space="preserve"> the full document if possible, below is a condensed version with highlights from four categories: being ready for dating, being available/accessible, choosing a good partner, and a healthy dating life.</w:t>
      </w:r>
      <w:r>
        <w:rPr>
          <w:rFonts w:ascii="Georgia" w:eastAsiaTheme="minorHAnsi" w:hAnsi="Georgia"/>
          <w:i/>
          <w:color w:val="000000"/>
          <w:sz w:val="20"/>
          <w:szCs w:val="21"/>
        </w:rPr>
        <w:t xml:space="preserve"> If you are interested in reading the full document, you can get it from the staff.</w:t>
      </w: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Pr="008E15A5" w:rsidRDefault="008E15A5" w:rsidP="00CE5C73">
      <w:pPr>
        <w:widowControl w:val="0"/>
        <w:autoSpaceDE w:val="0"/>
        <w:autoSpaceDN w:val="0"/>
        <w:adjustRightInd w:val="0"/>
        <w:spacing w:after="120"/>
        <w:rPr>
          <w:rFonts w:ascii="Georgia" w:eastAsiaTheme="minorHAnsi" w:hAnsi="Georgia"/>
          <w:b/>
          <w:bCs/>
          <w:color w:val="000000"/>
          <w:sz w:val="21"/>
          <w:szCs w:val="21"/>
        </w:rPr>
      </w:pPr>
      <w:r w:rsidRPr="008E15A5">
        <w:rPr>
          <w:rFonts w:ascii="Georgia" w:eastAsiaTheme="minorHAnsi" w:hAnsi="Georgia"/>
          <w:b/>
          <w:bCs/>
          <w:color w:val="000000"/>
          <w:sz w:val="21"/>
          <w:szCs w:val="21"/>
        </w:rPr>
        <w:t>Are you ready to date?</w:t>
      </w:r>
    </w:p>
    <w:p w:rsidR="008E15A5" w:rsidRDefault="008E15A5" w:rsidP="008E15A5">
      <w:pPr>
        <w:pStyle w:val="ListParagraph"/>
        <w:widowControl w:val="0"/>
        <w:numPr>
          <w:ilvl w:val="0"/>
          <w:numId w:val="4"/>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Avoid Cultural Traps: Living like you’re planning to marry means intentionally resisting the cultural traps of male bashing, procrastinating, unrealistic expectations, hyper independence, and avoiding risk. Instead, cultivate community, stewardship, and purity, which are the elements of Christian discipleship that can best help you recognize and embrace good opportunities for marriage.</w:t>
      </w:r>
    </w:p>
    <w:p w:rsidR="008E15A5" w:rsidRDefault="008E15A5" w:rsidP="008E15A5">
      <w:pPr>
        <w:pStyle w:val="ListParagraph"/>
        <w:widowControl w:val="0"/>
        <w:numPr>
          <w:ilvl w:val="0"/>
          <w:numId w:val="4"/>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Do you consider relationships a reward? Don't fall for the myth that “good Christians” get husbands and “bad ones” don’t. This isn’t a cosmic rewards plan w</w:t>
      </w:r>
      <w:r w:rsidR="0040388E">
        <w:rPr>
          <w:rFonts w:ascii="Georgia" w:eastAsiaTheme="minorHAnsi" w:hAnsi="Georgia"/>
          <w:color w:val="000000"/>
          <w:sz w:val="21"/>
          <w:szCs w:val="21"/>
        </w:rPr>
        <w:t xml:space="preserve">ith God pulling a husband from </w:t>
      </w:r>
      <w:r w:rsidR="00AA3597">
        <w:rPr>
          <w:rFonts w:ascii="Georgia" w:eastAsiaTheme="minorHAnsi" w:hAnsi="Georgia"/>
          <w:color w:val="000000"/>
          <w:sz w:val="21"/>
          <w:szCs w:val="21"/>
        </w:rPr>
        <w:t>H</w:t>
      </w:r>
      <w:r w:rsidRPr="008E15A5">
        <w:rPr>
          <w:rFonts w:ascii="Georgia" w:eastAsiaTheme="minorHAnsi" w:hAnsi="Georgia"/>
          <w:color w:val="000000"/>
          <w:sz w:val="21"/>
          <w:szCs w:val="21"/>
        </w:rPr>
        <w:t xml:space="preserve">is prize box for </w:t>
      </w:r>
      <w:r w:rsidR="0040388E">
        <w:rPr>
          <w:rFonts w:ascii="Georgia" w:eastAsiaTheme="minorHAnsi" w:hAnsi="Georgia"/>
          <w:color w:val="000000"/>
          <w:sz w:val="21"/>
          <w:szCs w:val="21"/>
        </w:rPr>
        <w:t xml:space="preserve">the women who do everything on </w:t>
      </w:r>
      <w:r w:rsidR="00AA3597">
        <w:rPr>
          <w:rFonts w:ascii="Georgia" w:eastAsiaTheme="minorHAnsi" w:hAnsi="Georgia"/>
          <w:color w:val="000000"/>
          <w:sz w:val="21"/>
          <w:szCs w:val="21"/>
        </w:rPr>
        <w:t>H</w:t>
      </w:r>
      <w:r w:rsidRPr="008E15A5">
        <w:rPr>
          <w:rFonts w:ascii="Georgia" w:eastAsiaTheme="minorHAnsi" w:hAnsi="Georgia"/>
          <w:color w:val="000000"/>
          <w:sz w:val="21"/>
          <w:szCs w:val="21"/>
        </w:rPr>
        <w:t>is checklist. Live a godly life for God's glory, not for compensation.</w:t>
      </w:r>
    </w:p>
    <w:p w:rsidR="008E15A5" w:rsidRDefault="008E15A5" w:rsidP="008E15A5">
      <w:pPr>
        <w:pStyle w:val="ListParagraph"/>
        <w:widowControl w:val="0"/>
        <w:numPr>
          <w:ilvl w:val="0"/>
          <w:numId w:val="4"/>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Could you see yourself getting married? If not, you should take time to consider why before entering into a dating relationship. Is it a product of fear or preconceived notions from outside circumstances (ex. a parent’s divorce, bad past relationships, etc.) or an inward realization of honestly not desiring marriage?</w:t>
      </w:r>
    </w:p>
    <w:p w:rsidR="008E15A5" w:rsidRPr="008E15A5" w:rsidRDefault="008E15A5" w:rsidP="008E15A5">
      <w:pPr>
        <w:pStyle w:val="ListParagraph"/>
        <w:widowControl w:val="0"/>
        <w:numPr>
          <w:ilvl w:val="0"/>
          <w:numId w:val="4"/>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Do you embrace purity? Whatever your sexual history, the goal remains</w:t>
      </w:r>
      <w:r w:rsidR="00CE5C73">
        <w:rPr>
          <w:rFonts w:ascii="Georgia" w:eastAsiaTheme="minorHAnsi" w:hAnsi="Georgia"/>
          <w:color w:val="000000"/>
          <w:sz w:val="21"/>
          <w:szCs w:val="21"/>
        </w:rPr>
        <w:t>:</w:t>
      </w:r>
      <w:r w:rsidRPr="008E15A5">
        <w:rPr>
          <w:rFonts w:ascii="Georgia" w:eastAsiaTheme="minorHAnsi" w:hAnsi="Georgia"/>
          <w:color w:val="000000"/>
          <w:sz w:val="21"/>
          <w:szCs w:val="21"/>
        </w:rPr>
        <w:t xml:space="preserve"> Live from today forward like you’re planning to marry.</w:t>
      </w: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P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8E15A5">
        <w:rPr>
          <w:rFonts w:ascii="Georgia" w:eastAsiaTheme="minorHAnsi" w:hAnsi="Georgia"/>
          <w:b/>
          <w:bCs/>
          <w:color w:val="000000"/>
          <w:sz w:val="21"/>
          <w:szCs w:val="21"/>
        </w:rPr>
        <w:t>What is the best way to be available and accessible for a relationship?</w:t>
      </w:r>
    </w:p>
    <w:p w:rsidR="008E15A5" w:rsidRDefault="008E15A5" w:rsidP="008E15A5">
      <w:pPr>
        <w:pStyle w:val="ListParagraph"/>
        <w:widowControl w:val="0"/>
        <w:numPr>
          <w:ilvl w:val="0"/>
          <w:numId w:val="5"/>
        </w:numPr>
        <w:tabs>
          <w:tab w:val="left" w:pos="360"/>
        </w:tabs>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Avoid uncommitted intimate friendships</w:t>
      </w:r>
      <w:r w:rsidR="0040388E">
        <w:rPr>
          <w:rFonts w:ascii="Georgia" w:eastAsiaTheme="minorHAnsi" w:hAnsi="Georgia"/>
          <w:color w:val="000000"/>
          <w:sz w:val="21"/>
          <w:szCs w:val="21"/>
        </w:rPr>
        <w:t xml:space="preserve"> with guys</w:t>
      </w:r>
      <w:r w:rsidRPr="008E15A5">
        <w:rPr>
          <w:rFonts w:ascii="Georgia" w:eastAsiaTheme="minorHAnsi" w:hAnsi="Georgia"/>
          <w:color w:val="000000"/>
          <w:sz w:val="21"/>
          <w:szCs w:val="21"/>
        </w:rPr>
        <w:t>: They may satiate immediate needs, but they lead to frustration and heartache. Not to mention, for singles ready for marriage, these “friendsh</w:t>
      </w:r>
      <w:r w:rsidR="0040388E">
        <w:rPr>
          <w:rFonts w:ascii="Georgia" w:eastAsiaTheme="minorHAnsi" w:hAnsi="Georgia"/>
          <w:color w:val="000000"/>
          <w:sz w:val="21"/>
          <w:szCs w:val="21"/>
        </w:rPr>
        <w:t>ips” waste time and energy. B</w:t>
      </w:r>
      <w:r w:rsidRPr="008E15A5">
        <w:rPr>
          <w:rFonts w:ascii="Georgia" w:eastAsiaTheme="minorHAnsi" w:hAnsi="Georgia"/>
          <w:color w:val="000000"/>
          <w:sz w:val="21"/>
          <w:szCs w:val="21"/>
        </w:rPr>
        <w:t>y giving him so much access to your time, affection and intimate friendship without requiring any commitment on his part, you’re removing all the incentives for him to be forthright about his intentions.</w:t>
      </w:r>
    </w:p>
    <w:p w:rsidR="008E15A5" w:rsidRDefault="008E15A5" w:rsidP="008E15A5">
      <w:pPr>
        <w:pStyle w:val="ListParagraph"/>
        <w:widowControl w:val="0"/>
        <w:numPr>
          <w:ilvl w:val="0"/>
          <w:numId w:val="5"/>
        </w:numPr>
        <w:tabs>
          <w:tab w:val="left" w:pos="360"/>
        </w:tabs>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Interact with men: You won't meet someone if you don't get involved in your community and get to know people. God has given women a position of influence, encouragement, and counsel with their brothers. Embrace it!</w:t>
      </w:r>
    </w:p>
    <w:p w:rsidR="008E15A5" w:rsidRDefault="008E15A5" w:rsidP="008E15A5">
      <w:pPr>
        <w:pStyle w:val="ListParagraph"/>
        <w:widowControl w:val="0"/>
        <w:numPr>
          <w:ilvl w:val="0"/>
          <w:numId w:val="5"/>
        </w:numPr>
        <w:tabs>
          <w:tab w:val="left" w:pos="360"/>
        </w:tabs>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 xml:space="preserve">Embrace a healthy view of beauty: Many Christian women struggle with the problem of overemphasis on beauty, but others fall into the category of mismanagement or neglect. Moderation and modesty are the best goals. Also, remember that God knit you </w:t>
      </w:r>
      <w:r w:rsidR="0040388E">
        <w:rPr>
          <w:rFonts w:ascii="Georgia" w:eastAsiaTheme="minorHAnsi" w:hAnsi="Georgia"/>
          <w:color w:val="000000"/>
          <w:sz w:val="21"/>
          <w:szCs w:val="21"/>
        </w:rPr>
        <w:t>together in your mother’s womb—</w:t>
      </w:r>
      <w:r w:rsidRPr="008E15A5">
        <w:rPr>
          <w:rFonts w:ascii="Georgia" w:eastAsiaTheme="minorHAnsi" w:hAnsi="Georgia"/>
          <w:color w:val="000000"/>
          <w:sz w:val="21"/>
          <w:szCs w:val="21"/>
        </w:rPr>
        <w:t xml:space="preserve">uphold </w:t>
      </w:r>
      <w:r w:rsidR="0040388E">
        <w:rPr>
          <w:rFonts w:ascii="Georgia" w:eastAsiaTheme="minorHAnsi" w:hAnsi="Georgia"/>
          <w:color w:val="000000"/>
          <w:sz w:val="21"/>
          <w:szCs w:val="21"/>
        </w:rPr>
        <w:t>H</w:t>
      </w:r>
      <w:r w:rsidRPr="008E15A5">
        <w:rPr>
          <w:rFonts w:ascii="Georgia" w:eastAsiaTheme="minorHAnsi" w:hAnsi="Georgia"/>
          <w:color w:val="000000"/>
          <w:sz w:val="21"/>
          <w:szCs w:val="21"/>
        </w:rPr>
        <w:t>is concept of beauty, and not the world’s.</w:t>
      </w:r>
    </w:p>
    <w:p w:rsidR="008E15A5" w:rsidRPr="008E15A5" w:rsidRDefault="008E15A5" w:rsidP="008E15A5">
      <w:pPr>
        <w:pStyle w:val="ListParagraph"/>
        <w:widowControl w:val="0"/>
        <w:numPr>
          <w:ilvl w:val="0"/>
          <w:numId w:val="5"/>
        </w:numPr>
        <w:tabs>
          <w:tab w:val="left" w:pos="360"/>
        </w:tabs>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Pray about it: Rejecting the notion that God creates one person just for us doesn’t discount the reality that</w:t>
      </w:r>
      <w:r w:rsidR="0040388E">
        <w:rPr>
          <w:rFonts w:ascii="Georgia" w:eastAsiaTheme="minorHAnsi" w:hAnsi="Georgia"/>
          <w:color w:val="000000"/>
          <w:sz w:val="21"/>
          <w:szCs w:val="21"/>
        </w:rPr>
        <w:t xml:space="preserve"> God can lead us toward someone</w:t>
      </w:r>
      <w:r w:rsidRPr="008E15A5">
        <w:rPr>
          <w:rFonts w:ascii="Georgia" w:eastAsiaTheme="minorHAnsi" w:hAnsi="Georgia"/>
          <w:color w:val="000000"/>
          <w:sz w:val="21"/>
          <w:szCs w:val="21"/>
        </w:rPr>
        <w:t xml:space="preserve"> and help us make a wise choice when we seek Him in prayer.</w:t>
      </w: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P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8E15A5">
        <w:rPr>
          <w:rFonts w:ascii="Georgia" w:eastAsiaTheme="minorHAnsi" w:hAnsi="Georgia"/>
          <w:b/>
          <w:bCs/>
          <w:color w:val="000000"/>
          <w:sz w:val="21"/>
          <w:szCs w:val="21"/>
        </w:rPr>
        <w:t>Who should you look to date?</w:t>
      </w:r>
    </w:p>
    <w:p w:rsidR="008E15A5" w:rsidRDefault="008E15A5" w:rsidP="008E15A5">
      <w:pPr>
        <w:pStyle w:val="ListParagraph"/>
        <w:widowControl w:val="0"/>
        <w:numPr>
          <w:ilvl w:val="0"/>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First Look: Pick a potential dating partner with an eye toward godly manhood—</w:t>
      </w:r>
      <w:r w:rsidR="00BD0715">
        <w:rPr>
          <w:rFonts w:ascii="Georgia" w:eastAsiaTheme="minorHAnsi" w:hAnsi="Georgia"/>
          <w:color w:val="000000"/>
          <w:sz w:val="21"/>
          <w:szCs w:val="21"/>
        </w:rPr>
        <w:t xml:space="preserve">someone </w:t>
      </w:r>
      <w:r w:rsidRPr="008E15A5">
        <w:rPr>
          <w:rFonts w:ascii="Georgia" w:eastAsiaTheme="minorHAnsi" w:hAnsi="Georgia"/>
          <w:color w:val="000000"/>
          <w:sz w:val="21"/>
          <w:szCs w:val="21"/>
        </w:rPr>
        <w:t>who would make</w:t>
      </w:r>
      <w:r w:rsidR="00BD0715">
        <w:rPr>
          <w:rFonts w:ascii="Georgia" w:eastAsiaTheme="minorHAnsi" w:hAnsi="Georgia"/>
          <w:color w:val="000000"/>
          <w:sz w:val="21"/>
          <w:szCs w:val="21"/>
        </w:rPr>
        <w:t xml:space="preserve"> a good husband defined by the characteristics God values</w:t>
      </w:r>
      <w:r w:rsidRPr="008E15A5">
        <w:rPr>
          <w:rFonts w:ascii="Georgia" w:eastAsiaTheme="minorHAnsi" w:hAnsi="Georgia"/>
          <w:color w:val="000000"/>
          <w:sz w:val="21"/>
          <w:szCs w:val="21"/>
        </w:rPr>
        <w:t xml:space="preserve"> in His Word, not the ones Hollywood likes. Simply put, choose someone </w:t>
      </w:r>
      <w:r w:rsidR="00BD0715">
        <w:rPr>
          <w:rFonts w:ascii="Georgia" w:eastAsiaTheme="minorHAnsi" w:hAnsi="Georgia"/>
          <w:color w:val="000000"/>
          <w:sz w:val="21"/>
          <w:szCs w:val="21"/>
        </w:rPr>
        <w:t>seeking to be more like Jesus</w:t>
      </w:r>
      <w:r w:rsidRPr="008E15A5">
        <w:rPr>
          <w:rFonts w:ascii="Georgia" w:eastAsiaTheme="minorHAnsi" w:hAnsi="Georgia"/>
          <w:color w:val="000000"/>
          <w:sz w:val="21"/>
          <w:szCs w:val="21"/>
        </w:rPr>
        <w:t>.</w:t>
      </w:r>
    </w:p>
    <w:p w:rsidR="008E15A5" w:rsidRDefault="008E15A5" w:rsidP="008E15A5">
      <w:pPr>
        <w:pStyle w:val="ListParagraph"/>
        <w:widowControl w:val="0"/>
        <w:numPr>
          <w:ilvl w:val="0"/>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Don't look for your soul mate: There is no Scripture saying that God creates “one" person for us to marry. This is because Christians believe tha</w:t>
      </w:r>
      <w:r w:rsidR="00AA3597">
        <w:rPr>
          <w:rFonts w:ascii="Georgia" w:eastAsiaTheme="minorHAnsi" w:hAnsi="Georgia"/>
          <w:color w:val="000000"/>
          <w:sz w:val="21"/>
          <w:szCs w:val="21"/>
        </w:rPr>
        <w:t>t God brings the primary purpose</w:t>
      </w:r>
      <w:r w:rsidRPr="008E15A5">
        <w:rPr>
          <w:rFonts w:ascii="Georgia" w:eastAsiaTheme="minorHAnsi" w:hAnsi="Georgia"/>
          <w:color w:val="000000"/>
          <w:sz w:val="21"/>
          <w:szCs w:val="21"/>
        </w:rPr>
        <w:t xml:space="preserve"> into our lives. Marriage—though wonderful—is still secondary. Worries about settling reveal a selfish approach to marriage that misunderstands the Bible’s idea of love. Holding out for "true lo</w:t>
      </w:r>
      <w:r w:rsidR="00AA3597">
        <w:rPr>
          <w:rFonts w:ascii="Georgia" w:eastAsiaTheme="minorHAnsi" w:hAnsi="Georgia"/>
          <w:color w:val="000000"/>
          <w:sz w:val="21"/>
          <w:szCs w:val="21"/>
        </w:rPr>
        <w:t xml:space="preserve">ve” means demanding a person </w:t>
      </w:r>
      <w:r w:rsidRPr="008E15A5">
        <w:rPr>
          <w:rFonts w:ascii="Georgia" w:eastAsiaTheme="minorHAnsi" w:hAnsi="Georgia"/>
          <w:color w:val="000000"/>
          <w:sz w:val="21"/>
          <w:szCs w:val="21"/>
        </w:rPr>
        <w:t>whom I am completely attracted</w:t>
      </w:r>
      <w:r w:rsidR="00AA3597">
        <w:rPr>
          <w:rFonts w:ascii="Georgia" w:eastAsiaTheme="minorHAnsi" w:hAnsi="Georgia"/>
          <w:color w:val="000000"/>
          <w:sz w:val="21"/>
          <w:szCs w:val="21"/>
        </w:rPr>
        <w:t xml:space="preserve"> to</w:t>
      </w:r>
      <w:r w:rsidRPr="008E15A5">
        <w:rPr>
          <w:rFonts w:ascii="Georgia" w:eastAsiaTheme="minorHAnsi" w:hAnsi="Georgia"/>
          <w:color w:val="000000"/>
          <w:sz w:val="21"/>
          <w:szCs w:val="21"/>
        </w:rPr>
        <w:t xml:space="preserve"> in the secular sense, somebody who meets all the qualifications on my “list,” and whom I</w:t>
      </w:r>
      <w:r w:rsidR="00AA3597">
        <w:rPr>
          <w:rFonts w:ascii="Georgia" w:eastAsiaTheme="minorHAnsi" w:hAnsi="Georgia"/>
          <w:color w:val="000000"/>
          <w:sz w:val="21"/>
          <w:szCs w:val="21"/>
        </w:rPr>
        <w:t xml:space="preserve"> believe is the “best I can do."</w:t>
      </w:r>
      <w:r w:rsidRPr="008E15A5">
        <w:rPr>
          <w:rFonts w:ascii="Georgia" w:eastAsiaTheme="minorHAnsi" w:hAnsi="Georgia"/>
          <w:color w:val="000000"/>
          <w:sz w:val="21"/>
          <w:szCs w:val="21"/>
        </w:rPr>
        <w:t xml:space="preserve"> This is a worldl</w:t>
      </w:r>
      <w:r w:rsidR="00AA3597">
        <w:rPr>
          <w:rFonts w:ascii="Georgia" w:eastAsiaTheme="minorHAnsi" w:hAnsi="Georgia"/>
          <w:color w:val="000000"/>
          <w:sz w:val="21"/>
          <w:szCs w:val="21"/>
        </w:rPr>
        <w:t>y approach to finding a husband</w:t>
      </w:r>
      <w:r w:rsidRPr="008E15A5">
        <w:rPr>
          <w:rFonts w:ascii="Georgia" w:eastAsiaTheme="minorHAnsi" w:hAnsi="Georgia"/>
          <w:color w:val="000000"/>
          <w:sz w:val="21"/>
          <w:szCs w:val="21"/>
        </w:rPr>
        <w:t xml:space="preserve"> and</w:t>
      </w:r>
      <w:r w:rsidR="00AA3597">
        <w:rPr>
          <w:rFonts w:ascii="Georgia" w:eastAsiaTheme="minorHAnsi" w:hAnsi="Georgia"/>
          <w:color w:val="000000"/>
          <w:sz w:val="21"/>
          <w:szCs w:val="21"/>
        </w:rPr>
        <w:t xml:space="preserve"> is</w:t>
      </w:r>
      <w:r w:rsidRPr="008E15A5">
        <w:rPr>
          <w:rFonts w:ascii="Georgia" w:eastAsiaTheme="minorHAnsi" w:hAnsi="Georgia"/>
          <w:color w:val="000000"/>
          <w:sz w:val="21"/>
          <w:szCs w:val="21"/>
        </w:rPr>
        <w:t xml:space="preserve"> doomed to failure.</w:t>
      </w:r>
    </w:p>
    <w:p w:rsidR="008E15A5" w:rsidRPr="00AA3597" w:rsidRDefault="008E15A5" w:rsidP="00AA3597">
      <w:pPr>
        <w:pStyle w:val="ListParagraph"/>
        <w:widowControl w:val="0"/>
        <w:numPr>
          <w:ilvl w:val="0"/>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 xml:space="preserve">Use wisdom, not destiny, as your guide. </w:t>
      </w:r>
    </w:p>
    <w:p w:rsidR="008E15A5" w:rsidRDefault="00E2102E"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Is this</w:t>
      </w:r>
      <w:r w:rsidR="008E15A5" w:rsidRPr="008E15A5">
        <w:rPr>
          <w:rFonts w:ascii="Georgia" w:eastAsiaTheme="minorHAnsi" w:hAnsi="Georgia"/>
          <w:color w:val="000000"/>
          <w:sz w:val="21"/>
          <w:szCs w:val="21"/>
        </w:rPr>
        <w:t xml:space="preserve"> pers</w:t>
      </w:r>
      <w:r w:rsidR="008E15A5">
        <w:rPr>
          <w:rFonts w:ascii="Georgia" w:eastAsiaTheme="minorHAnsi" w:hAnsi="Georgia"/>
          <w:color w:val="000000"/>
          <w:sz w:val="21"/>
          <w:szCs w:val="21"/>
        </w:rPr>
        <w:t xml:space="preserve">on a believer who fears God? </w:t>
      </w:r>
    </w:p>
    <w:p w:rsidR="008E15A5" w:rsidRDefault="008E15A5"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How do they handle their</w:t>
      </w:r>
      <w:r w:rsidR="00E2102E">
        <w:rPr>
          <w:rFonts w:ascii="Georgia" w:eastAsiaTheme="minorHAnsi" w:hAnsi="Georgia"/>
          <w:color w:val="000000"/>
          <w:sz w:val="21"/>
          <w:szCs w:val="21"/>
        </w:rPr>
        <w:t xml:space="preserve"> money (Proverbs 31:16, 18)?</w:t>
      </w:r>
    </w:p>
    <w:p w:rsidR="00E2102E" w:rsidRDefault="008E15A5"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Is this person a hard worke</w:t>
      </w:r>
      <w:r w:rsidR="00E2102E">
        <w:rPr>
          <w:rFonts w:ascii="Georgia" w:eastAsiaTheme="minorHAnsi" w:hAnsi="Georgia"/>
          <w:color w:val="000000"/>
          <w:sz w:val="21"/>
          <w:szCs w:val="21"/>
        </w:rPr>
        <w:t>r</w:t>
      </w:r>
      <w:r>
        <w:rPr>
          <w:rFonts w:ascii="Georgia" w:eastAsiaTheme="minorHAnsi" w:hAnsi="Georgia"/>
          <w:color w:val="000000"/>
          <w:sz w:val="21"/>
          <w:szCs w:val="21"/>
        </w:rPr>
        <w:t xml:space="preserve"> (Proverbs 13:4; 26:13-15)</w:t>
      </w:r>
      <w:r w:rsidR="00E2102E">
        <w:rPr>
          <w:rFonts w:ascii="Georgia" w:eastAsiaTheme="minorHAnsi" w:hAnsi="Georgia"/>
          <w:color w:val="000000"/>
          <w:sz w:val="21"/>
          <w:szCs w:val="21"/>
        </w:rPr>
        <w:t>?</w:t>
      </w:r>
      <w:r>
        <w:rPr>
          <w:rFonts w:ascii="Georgia" w:eastAsiaTheme="minorHAnsi" w:hAnsi="Georgia"/>
          <w:color w:val="000000"/>
          <w:sz w:val="21"/>
          <w:szCs w:val="21"/>
        </w:rPr>
        <w:t xml:space="preserve"> </w:t>
      </w:r>
    </w:p>
    <w:p w:rsidR="00E2102E" w:rsidRDefault="00E2102E" w:rsidP="00E2102E">
      <w:pPr>
        <w:pStyle w:val="ListParagraph"/>
        <w:widowControl w:val="0"/>
        <w:autoSpaceDE w:val="0"/>
        <w:autoSpaceDN w:val="0"/>
        <w:adjustRightInd w:val="0"/>
        <w:ind w:left="1440"/>
        <w:rPr>
          <w:rFonts w:ascii="Georgia" w:eastAsiaTheme="minorHAnsi" w:hAnsi="Georgia"/>
          <w:color w:val="000000"/>
          <w:sz w:val="21"/>
          <w:szCs w:val="21"/>
        </w:rPr>
      </w:pPr>
    </w:p>
    <w:p w:rsidR="00E2102E" w:rsidRDefault="00E2102E" w:rsidP="00E2102E">
      <w:pPr>
        <w:pStyle w:val="ListParagraph"/>
        <w:widowControl w:val="0"/>
        <w:autoSpaceDE w:val="0"/>
        <w:autoSpaceDN w:val="0"/>
        <w:adjustRightInd w:val="0"/>
        <w:ind w:left="1440"/>
        <w:rPr>
          <w:rFonts w:ascii="Georgia" w:eastAsiaTheme="minorHAnsi" w:hAnsi="Georgia"/>
          <w:color w:val="000000"/>
          <w:sz w:val="21"/>
          <w:szCs w:val="21"/>
        </w:rPr>
      </w:pPr>
    </w:p>
    <w:p w:rsidR="008E15A5" w:rsidRPr="008E15A5" w:rsidRDefault="008E15A5" w:rsidP="00E2102E">
      <w:pPr>
        <w:pStyle w:val="ListParagraph"/>
        <w:widowControl w:val="0"/>
        <w:autoSpaceDE w:val="0"/>
        <w:autoSpaceDN w:val="0"/>
        <w:adjustRightInd w:val="0"/>
        <w:ind w:left="1440"/>
        <w:rPr>
          <w:rFonts w:ascii="Georgia" w:eastAsiaTheme="minorHAnsi" w:hAnsi="Georgia"/>
          <w:color w:val="000000"/>
          <w:sz w:val="21"/>
          <w:szCs w:val="21"/>
        </w:rPr>
      </w:pPr>
    </w:p>
    <w:p w:rsidR="008E15A5" w:rsidRDefault="008E15A5"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 xml:space="preserve">Would he be a </w:t>
      </w:r>
      <w:r>
        <w:rPr>
          <w:rFonts w:ascii="Georgia" w:eastAsiaTheme="minorHAnsi" w:hAnsi="Georgia"/>
          <w:color w:val="000000"/>
          <w:sz w:val="21"/>
          <w:szCs w:val="21"/>
        </w:rPr>
        <w:t xml:space="preserve">good father for </w:t>
      </w:r>
      <w:r w:rsidR="00E2102E">
        <w:rPr>
          <w:rFonts w:ascii="Georgia" w:eastAsiaTheme="minorHAnsi" w:hAnsi="Georgia"/>
          <w:color w:val="000000"/>
          <w:sz w:val="21"/>
          <w:szCs w:val="21"/>
        </w:rPr>
        <w:t>your</w:t>
      </w:r>
      <w:r>
        <w:rPr>
          <w:rFonts w:ascii="Georgia" w:eastAsiaTheme="minorHAnsi" w:hAnsi="Georgia"/>
          <w:color w:val="000000"/>
          <w:sz w:val="21"/>
          <w:szCs w:val="21"/>
        </w:rPr>
        <w:t xml:space="preserve"> children? </w:t>
      </w:r>
    </w:p>
    <w:p w:rsidR="008E15A5" w:rsidRDefault="008E15A5"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Do they live an upright life</w:t>
      </w:r>
      <w:r>
        <w:rPr>
          <w:rFonts w:ascii="Georgia" w:eastAsiaTheme="minorHAnsi" w:hAnsi="Georgia"/>
          <w:color w:val="000000"/>
          <w:sz w:val="21"/>
          <w:szCs w:val="21"/>
        </w:rPr>
        <w:t xml:space="preserve"> (Proverbs 13:6, 20; 25:28)</w:t>
      </w:r>
      <w:r w:rsidR="00E2102E">
        <w:rPr>
          <w:rFonts w:ascii="Georgia" w:eastAsiaTheme="minorHAnsi" w:hAnsi="Georgia"/>
          <w:color w:val="000000"/>
          <w:sz w:val="21"/>
          <w:szCs w:val="21"/>
        </w:rPr>
        <w:t>?</w:t>
      </w:r>
    </w:p>
    <w:p w:rsidR="008E15A5" w:rsidRDefault="008E15A5"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Do</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they</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wound</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with</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words,</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or</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are</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they</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an</w:t>
      </w:r>
      <w:r>
        <w:rPr>
          <w:rFonts w:ascii="Georgia" w:eastAsiaTheme="minorHAnsi" w:hAnsi="Georgia"/>
          <w:color w:val="000000"/>
          <w:sz w:val="21"/>
          <w:szCs w:val="21"/>
        </w:rPr>
        <w:t xml:space="preserve"> </w:t>
      </w:r>
      <w:r w:rsidRPr="008E15A5">
        <w:rPr>
          <w:rFonts w:ascii="Georgia" w:eastAsiaTheme="minorHAnsi" w:hAnsi="Georgia"/>
          <w:color w:val="000000"/>
          <w:sz w:val="21"/>
          <w:szCs w:val="21"/>
        </w:rPr>
        <w:t>enco</w:t>
      </w:r>
      <w:r w:rsidR="00E2102E">
        <w:rPr>
          <w:rFonts w:ascii="Georgia" w:eastAsiaTheme="minorHAnsi" w:hAnsi="Georgia"/>
          <w:color w:val="000000"/>
          <w:sz w:val="21"/>
          <w:szCs w:val="21"/>
        </w:rPr>
        <w:t>urager (Proverbs12</w:t>
      </w:r>
      <w:proofErr w:type="gramStart"/>
      <w:r w:rsidR="00E2102E">
        <w:rPr>
          <w:rFonts w:ascii="Georgia" w:eastAsiaTheme="minorHAnsi" w:hAnsi="Georgia"/>
          <w:color w:val="000000"/>
          <w:sz w:val="21"/>
          <w:szCs w:val="21"/>
        </w:rPr>
        <w:t>:18</w:t>
      </w:r>
      <w:proofErr w:type="gramEnd"/>
      <w:r w:rsidR="00E2102E">
        <w:rPr>
          <w:rFonts w:ascii="Georgia" w:eastAsiaTheme="minorHAnsi" w:hAnsi="Georgia"/>
          <w:color w:val="000000"/>
          <w:sz w:val="21"/>
          <w:szCs w:val="21"/>
        </w:rPr>
        <w:t>;18:21)?</w:t>
      </w:r>
    </w:p>
    <w:p w:rsidR="008E15A5" w:rsidRDefault="00E2102E" w:rsidP="008E15A5">
      <w:pPr>
        <w:pStyle w:val="ListParagraph"/>
        <w:widowControl w:val="0"/>
        <w:numPr>
          <w:ilvl w:val="1"/>
          <w:numId w:val="6"/>
        </w:numPr>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Are they peaceful or quarrelsome (Proverbs 17:19; 29:8)?</w:t>
      </w:r>
    </w:p>
    <w:p w:rsidR="008E15A5" w:rsidRPr="008E15A5" w:rsidRDefault="008E15A5" w:rsidP="008E15A5">
      <w:pPr>
        <w:pStyle w:val="ListParagraph"/>
        <w:widowControl w:val="0"/>
        <w:numPr>
          <w:ilvl w:val="0"/>
          <w:numId w:val="6"/>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Ask for parental, pastoral and wise advice: Your parents know you better than you may realize, and even if they aren’t believers, they generally want the best for you. Also talk to your pastor and people you respect for their counsel: “Does this relationship seem like a ‘fit’ to you? Are there any areas you’re concerned about?” Don't lose your objectivity to infat</w:t>
      </w:r>
      <w:r w:rsidR="00C275F5">
        <w:rPr>
          <w:rFonts w:ascii="Georgia" w:eastAsiaTheme="minorHAnsi" w:hAnsi="Georgia"/>
          <w:color w:val="000000"/>
          <w:sz w:val="21"/>
          <w:szCs w:val="21"/>
        </w:rPr>
        <w:t>uation—</w:t>
      </w:r>
      <w:r w:rsidRPr="008E15A5">
        <w:rPr>
          <w:rFonts w:ascii="Georgia" w:eastAsiaTheme="minorHAnsi" w:hAnsi="Georgia"/>
          <w:color w:val="000000"/>
          <w:sz w:val="21"/>
          <w:szCs w:val="21"/>
        </w:rPr>
        <w:t>advice is a good safeguard on our perceptions.</w:t>
      </w: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1"/>
        </w:rPr>
      </w:pPr>
    </w:p>
    <w:p w:rsidR="008E15A5" w:rsidRP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8E15A5">
        <w:rPr>
          <w:rFonts w:ascii="Georgia" w:eastAsiaTheme="minorHAnsi" w:hAnsi="Georgia"/>
          <w:b/>
          <w:bCs/>
          <w:color w:val="000000"/>
          <w:sz w:val="21"/>
          <w:szCs w:val="21"/>
        </w:rPr>
        <w:t>So I'm dating. How can I do this in a godly way?</w:t>
      </w:r>
    </w:p>
    <w:p w:rsidR="008E15A5" w:rsidRDefault="008E15A5" w:rsidP="008E15A5">
      <w:pPr>
        <w:pStyle w:val="ListParagraph"/>
        <w:widowControl w:val="0"/>
        <w:numPr>
          <w:ilvl w:val="0"/>
          <w:numId w:val="7"/>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Set specific and safe boundaries: Guardrails are pu</w:t>
      </w:r>
      <w:r w:rsidR="004F1DBD">
        <w:rPr>
          <w:rFonts w:ascii="Georgia" w:eastAsiaTheme="minorHAnsi" w:hAnsi="Georgia"/>
          <w:color w:val="000000"/>
          <w:sz w:val="21"/>
          <w:szCs w:val="21"/>
        </w:rPr>
        <w:t>t a few feet before a boundary—</w:t>
      </w:r>
      <w:r w:rsidRPr="008E15A5">
        <w:rPr>
          <w:rFonts w:ascii="Georgia" w:eastAsiaTheme="minorHAnsi" w:hAnsi="Georgia"/>
          <w:color w:val="000000"/>
          <w:sz w:val="21"/>
          <w:szCs w:val="21"/>
        </w:rPr>
        <w:t xml:space="preserve">not at the </w:t>
      </w:r>
      <w:r w:rsidR="004F1DBD">
        <w:rPr>
          <w:rFonts w:ascii="Georgia" w:eastAsiaTheme="minorHAnsi" w:hAnsi="Georgia"/>
          <w:color w:val="000000"/>
          <w:sz w:val="21"/>
          <w:szCs w:val="21"/>
        </w:rPr>
        <w:t>edge of the cliff</w:t>
      </w:r>
      <w:r w:rsidRPr="008E15A5">
        <w:rPr>
          <w:rFonts w:ascii="Georgia" w:eastAsiaTheme="minorHAnsi" w:hAnsi="Georgia"/>
          <w:color w:val="000000"/>
          <w:sz w:val="21"/>
          <w:szCs w:val="21"/>
        </w:rPr>
        <w:t xml:space="preserve">. </w:t>
      </w:r>
      <w:r w:rsidR="004F1DBD">
        <w:rPr>
          <w:rFonts w:ascii="Georgia" w:eastAsiaTheme="minorHAnsi" w:hAnsi="Georgia"/>
          <w:color w:val="000000"/>
          <w:sz w:val="21"/>
          <w:szCs w:val="21"/>
        </w:rPr>
        <w:t>S</w:t>
      </w:r>
      <w:r w:rsidRPr="008E15A5">
        <w:rPr>
          <w:rFonts w:ascii="Georgia" w:eastAsiaTheme="minorHAnsi" w:hAnsi="Georgia"/>
          <w:color w:val="000000"/>
          <w:sz w:val="21"/>
          <w:szCs w:val="21"/>
        </w:rPr>
        <w:t xml:space="preserve">imilarly, your boundaries should be BEFORE a dangerous point. Consider what is “too much” and then set your mark a few steps back. What is your danger area? Lights off? Being horizontal? Being alone? Set boundaries </w:t>
      </w:r>
      <w:proofErr w:type="gramStart"/>
      <w:r w:rsidRPr="008E15A5">
        <w:rPr>
          <w:rFonts w:ascii="Georgia" w:eastAsiaTheme="minorHAnsi" w:hAnsi="Georgia"/>
          <w:color w:val="000000"/>
          <w:sz w:val="21"/>
          <w:szCs w:val="21"/>
        </w:rPr>
        <w:t>that make</w:t>
      </w:r>
      <w:proofErr w:type="gramEnd"/>
      <w:r w:rsidRPr="008E15A5">
        <w:rPr>
          <w:rFonts w:ascii="Georgia" w:eastAsiaTheme="minorHAnsi" w:hAnsi="Georgia"/>
          <w:color w:val="000000"/>
          <w:sz w:val="21"/>
          <w:szCs w:val="21"/>
        </w:rPr>
        <w:t xml:space="preserve"> these danger zones impossible. This can include time, physical, spiritual, and emotional boundaries.</w:t>
      </w:r>
    </w:p>
    <w:p w:rsidR="008E15A5" w:rsidRDefault="008E15A5" w:rsidP="008E15A5">
      <w:pPr>
        <w:pStyle w:val="ListParagraph"/>
        <w:widowControl w:val="0"/>
        <w:numPr>
          <w:ilvl w:val="0"/>
          <w:numId w:val="7"/>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Don't expect him to be perfect: There is no perfect Prince Ch</w:t>
      </w:r>
      <w:r w:rsidR="00376E23">
        <w:rPr>
          <w:rFonts w:ascii="Georgia" w:eastAsiaTheme="minorHAnsi" w:hAnsi="Georgia"/>
          <w:color w:val="000000"/>
          <w:sz w:val="21"/>
          <w:szCs w:val="21"/>
        </w:rPr>
        <w:t>arming. We are all flawed human beings</w:t>
      </w:r>
      <w:r w:rsidRPr="008E15A5">
        <w:rPr>
          <w:rFonts w:ascii="Georgia" w:eastAsiaTheme="minorHAnsi" w:hAnsi="Georgia"/>
          <w:color w:val="000000"/>
          <w:sz w:val="21"/>
          <w:szCs w:val="21"/>
        </w:rPr>
        <w:t>! Even though there’s a lot he may need to learn or work on, he’s growing, so be willing to offer grace.</w:t>
      </w:r>
    </w:p>
    <w:p w:rsidR="008E15A5" w:rsidRDefault="008E15A5" w:rsidP="008E15A5">
      <w:pPr>
        <w:pStyle w:val="ListParagraph"/>
        <w:widowControl w:val="0"/>
        <w:numPr>
          <w:ilvl w:val="0"/>
          <w:numId w:val="7"/>
        </w:numPr>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 xml:space="preserve">Be a motivator: Ask how you can </w:t>
      </w:r>
      <w:r w:rsidR="00376E23">
        <w:rPr>
          <w:rFonts w:ascii="Georgia" w:eastAsiaTheme="minorHAnsi" w:hAnsi="Georgia"/>
          <w:color w:val="000000"/>
          <w:sz w:val="21"/>
          <w:szCs w:val="21"/>
        </w:rPr>
        <w:t>pray for him, and</w:t>
      </w:r>
      <w:r w:rsidRPr="008E15A5">
        <w:rPr>
          <w:rFonts w:ascii="Georgia" w:eastAsiaTheme="minorHAnsi" w:hAnsi="Georgia"/>
          <w:color w:val="000000"/>
          <w:sz w:val="21"/>
          <w:szCs w:val="21"/>
        </w:rPr>
        <w:t xml:space="preserve"> speak words of encouragement</w:t>
      </w:r>
      <w:r w:rsidR="00376E23">
        <w:rPr>
          <w:rFonts w:ascii="Georgia" w:eastAsiaTheme="minorHAnsi" w:hAnsi="Georgia"/>
          <w:color w:val="000000"/>
          <w:sz w:val="21"/>
          <w:szCs w:val="21"/>
        </w:rPr>
        <w:t>.</w:t>
      </w:r>
      <w:r w:rsidRPr="008E15A5">
        <w:rPr>
          <w:rFonts w:ascii="Georgia" w:eastAsiaTheme="minorHAnsi" w:hAnsi="Georgia"/>
          <w:color w:val="000000"/>
          <w:sz w:val="21"/>
          <w:szCs w:val="21"/>
        </w:rPr>
        <w:t xml:space="preserve"> </w:t>
      </w:r>
      <w:r w:rsidR="00376E23">
        <w:rPr>
          <w:rFonts w:ascii="Georgia" w:eastAsiaTheme="minorHAnsi" w:hAnsi="Georgia"/>
          <w:color w:val="000000"/>
          <w:sz w:val="21"/>
          <w:szCs w:val="21"/>
        </w:rPr>
        <w:t>I</w:t>
      </w:r>
      <w:r w:rsidRPr="008E15A5">
        <w:rPr>
          <w:rFonts w:ascii="Georgia" w:eastAsiaTheme="minorHAnsi" w:hAnsi="Georgia"/>
          <w:color w:val="000000"/>
          <w:sz w:val="21"/>
          <w:szCs w:val="21"/>
        </w:rPr>
        <w:t>f you notice his efforts toward maturity and manhood, let him know. It’ll do wonders for him.</w:t>
      </w:r>
    </w:p>
    <w:p w:rsidR="008E15A5" w:rsidRPr="008E15A5" w:rsidRDefault="00376E23" w:rsidP="008E15A5">
      <w:pPr>
        <w:pStyle w:val="ListParagraph"/>
        <w:widowControl w:val="0"/>
        <w:numPr>
          <w:ilvl w:val="0"/>
          <w:numId w:val="7"/>
        </w:numPr>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R</w:t>
      </w:r>
      <w:r w:rsidR="008E15A5" w:rsidRPr="008E15A5">
        <w:rPr>
          <w:rFonts w:ascii="Georgia" w:eastAsiaTheme="minorHAnsi" w:hAnsi="Georgia"/>
          <w:color w:val="000000"/>
          <w:sz w:val="21"/>
          <w:szCs w:val="21"/>
        </w:rPr>
        <w:t>emember: Nobody really “settles” in a biblical marriage because God has designed marriage as a wonderful gift that gets better with age. This is what people worried about settling don’t seem to get. They think joy in marriage is all about the original choice one makes about whom t</w:t>
      </w:r>
      <w:r>
        <w:rPr>
          <w:rFonts w:ascii="Georgia" w:eastAsiaTheme="minorHAnsi" w:hAnsi="Georgia"/>
          <w:color w:val="000000"/>
          <w:sz w:val="21"/>
          <w:szCs w:val="21"/>
        </w:rPr>
        <w:t>hey</w:t>
      </w:r>
      <w:r w:rsidR="008E15A5" w:rsidRPr="008E15A5">
        <w:rPr>
          <w:rFonts w:ascii="Georgia" w:eastAsiaTheme="minorHAnsi" w:hAnsi="Georgia"/>
          <w:color w:val="000000"/>
          <w:sz w:val="21"/>
          <w:szCs w:val="21"/>
        </w:rPr>
        <w:t xml:space="preserve"> marry, rather than how they nurture and build their marriage.</w:t>
      </w:r>
    </w:p>
    <w:p w:rsidR="008E15A5" w:rsidRDefault="008E15A5" w:rsidP="008E15A5">
      <w:pPr>
        <w:rPr>
          <w:rFonts w:ascii="Georgia" w:eastAsiaTheme="minorHAnsi" w:hAnsi="Georgia"/>
          <w:color w:val="000000"/>
          <w:sz w:val="21"/>
          <w:szCs w:val="21"/>
        </w:rPr>
      </w:pPr>
    </w:p>
    <w:p w:rsidR="008E15A5" w:rsidRPr="008E15A5" w:rsidRDefault="008E15A5" w:rsidP="008E15A5">
      <w:pPr>
        <w:rPr>
          <w:rFonts w:ascii="Georgia" w:eastAsiaTheme="minorHAnsi" w:hAnsi="Georgia"/>
          <w:color w:val="000000"/>
          <w:sz w:val="21"/>
          <w:szCs w:val="21"/>
        </w:rPr>
      </w:pPr>
    </w:p>
    <w:p w:rsidR="008E15A5" w:rsidRP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1"/>
        </w:rPr>
      </w:pPr>
      <w:r w:rsidRPr="008E15A5">
        <w:rPr>
          <w:rFonts w:ascii="Georgia" w:eastAsiaTheme="minorHAnsi" w:hAnsi="Georgia"/>
          <w:b/>
          <w:bCs/>
          <w:color w:val="000000"/>
          <w:sz w:val="21"/>
          <w:szCs w:val="21"/>
        </w:rPr>
        <w:t>You don't have to be afraid to ask God for a husband.</w:t>
      </w:r>
    </w:p>
    <w:p w:rsidR="008E15A5" w:rsidRP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Some girls live paralyzed with fear that God has decided or could decide that they should remain single. However, if you want to be married, God has placed that desire within you for a reason. Though we cannot predict earthly circumstance, know th</w:t>
      </w:r>
      <w:r w:rsidR="004B07FF">
        <w:rPr>
          <w:rFonts w:ascii="Georgia" w:eastAsiaTheme="minorHAnsi" w:hAnsi="Georgia"/>
          <w:color w:val="000000"/>
          <w:sz w:val="21"/>
          <w:szCs w:val="21"/>
        </w:rPr>
        <w:t>at your Father knows your heart</w:t>
      </w:r>
      <w:r w:rsidRPr="008E15A5">
        <w:rPr>
          <w:rFonts w:ascii="Georgia" w:eastAsiaTheme="minorHAnsi" w:hAnsi="Georgia"/>
          <w:color w:val="000000"/>
          <w:sz w:val="21"/>
          <w:szCs w:val="21"/>
        </w:rPr>
        <w:t xml:space="preserve"> and cares for it. Thus, we can pray for our desires with confidence, knowing that marriage is in His design, and that it is good.</w:t>
      </w: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sidRPr="008E15A5">
        <w:rPr>
          <w:rFonts w:ascii="Georgia" w:eastAsiaTheme="minorHAnsi" w:hAnsi="Georgia"/>
          <w:color w:val="000000"/>
          <w:sz w:val="21"/>
          <w:szCs w:val="21"/>
        </w:rPr>
        <w:t>So, you can ask with confidence! A good prayer would be as follows:</w:t>
      </w:r>
    </w:p>
    <w:p w:rsidR="008E15A5" w:rsidRPr="008E15A5" w:rsidRDefault="008E15A5" w:rsidP="008E1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p>
    <w:p w:rsidR="00323926" w:rsidRPr="008E15A5" w:rsidRDefault="008E15A5" w:rsidP="008E15A5">
      <w:pPr>
        <w:rPr>
          <w:rFonts w:ascii="Georgia" w:hAnsi="Georgia"/>
          <w:i/>
          <w:smallCaps/>
          <w:sz w:val="21"/>
        </w:rPr>
      </w:pPr>
      <w:r w:rsidRPr="008E15A5">
        <w:rPr>
          <w:rFonts w:ascii="Georgia" w:eastAsiaTheme="minorHAnsi" w:hAnsi="Georgia"/>
          <w:i/>
          <w:iCs/>
          <w:color w:val="000000"/>
          <w:sz w:val="21"/>
          <w:szCs w:val="21"/>
        </w:rPr>
        <w:t xml:space="preserve">"Lord, You created me. And I believe </w:t>
      </w:r>
      <w:proofErr w:type="gramStart"/>
      <w:r w:rsidRPr="008E15A5">
        <w:rPr>
          <w:rFonts w:ascii="Georgia" w:eastAsiaTheme="minorHAnsi" w:hAnsi="Georgia"/>
          <w:i/>
          <w:iCs/>
          <w:color w:val="000000"/>
          <w:sz w:val="21"/>
          <w:szCs w:val="21"/>
        </w:rPr>
        <w:t>You</w:t>
      </w:r>
      <w:proofErr w:type="gramEnd"/>
      <w:r w:rsidRPr="008E15A5">
        <w:rPr>
          <w:rFonts w:ascii="Georgia" w:eastAsiaTheme="minorHAnsi" w:hAnsi="Georgia"/>
          <w:i/>
          <w:iCs/>
          <w:color w:val="000000"/>
          <w:sz w:val="21"/>
          <w:szCs w:val="21"/>
        </w:rPr>
        <w:t xml:space="preserve"> created marriage for my good and Your glory. I don’t know </w:t>
      </w:r>
      <w:proofErr w:type="gramStart"/>
      <w:r w:rsidRPr="008E15A5">
        <w:rPr>
          <w:rFonts w:ascii="Georgia" w:eastAsiaTheme="minorHAnsi" w:hAnsi="Georgia"/>
          <w:i/>
          <w:iCs/>
          <w:color w:val="000000"/>
          <w:sz w:val="21"/>
          <w:szCs w:val="21"/>
        </w:rPr>
        <w:t>Your</w:t>
      </w:r>
      <w:proofErr w:type="gramEnd"/>
      <w:r w:rsidRPr="008E15A5">
        <w:rPr>
          <w:rFonts w:ascii="Georgia" w:eastAsiaTheme="minorHAnsi" w:hAnsi="Georgia"/>
          <w:i/>
          <w:iCs/>
          <w:color w:val="000000"/>
          <w:sz w:val="21"/>
          <w:szCs w:val="21"/>
        </w:rPr>
        <w:t xml:space="preserve"> timeline, but I’m asking You to fulfill my desire to be married. Thank </w:t>
      </w:r>
      <w:proofErr w:type="gramStart"/>
      <w:r w:rsidRPr="008E15A5">
        <w:rPr>
          <w:rFonts w:ascii="Georgia" w:eastAsiaTheme="minorHAnsi" w:hAnsi="Georgia"/>
          <w:i/>
          <w:iCs/>
          <w:color w:val="000000"/>
          <w:sz w:val="21"/>
          <w:szCs w:val="21"/>
        </w:rPr>
        <w:t>You,</w:t>
      </w:r>
      <w:proofErr w:type="gramEnd"/>
      <w:r w:rsidRPr="008E15A5">
        <w:rPr>
          <w:rFonts w:ascii="Georgia" w:eastAsiaTheme="minorHAnsi" w:hAnsi="Georgia"/>
          <w:i/>
          <w:iCs/>
          <w:color w:val="000000"/>
          <w:sz w:val="21"/>
          <w:szCs w:val="21"/>
        </w:rPr>
        <w:t xml:space="preserve"> Lord, for this strong desire You’ve placed in my heart. Thank You that </w:t>
      </w:r>
      <w:proofErr w:type="gramStart"/>
      <w:r w:rsidRPr="008E15A5">
        <w:rPr>
          <w:rFonts w:ascii="Georgia" w:eastAsiaTheme="minorHAnsi" w:hAnsi="Georgia"/>
          <w:i/>
          <w:iCs/>
          <w:color w:val="000000"/>
          <w:sz w:val="21"/>
          <w:szCs w:val="21"/>
        </w:rPr>
        <w:t>You</w:t>
      </w:r>
      <w:proofErr w:type="gramEnd"/>
      <w:r w:rsidRPr="008E15A5">
        <w:rPr>
          <w:rFonts w:ascii="Georgia" w:eastAsiaTheme="minorHAnsi" w:hAnsi="Georgia"/>
          <w:i/>
          <w:iCs/>
          <w:color w:val="000000"/>
          <w:sz w:val="21"/>
          <w:szCs w:val="21"/>
        </w:rPr>
        <w:t xml:space="preserve">’ve already been where I’m headed and that You know what my future holds. Thank </w:t>
      </w:r>
      <w:proofErr w:type="gramStart"/>
      <w:r w:rsidRPr="008E15A5">
        <w:rPr>
          <w:rFonts w:ascii="Georgia" w:eastAsiaTheme="minorHAnsi" w:hAnsi="Georgia"/>
          <w:i/>
          <w:iCs/>
          <w:color w:val="000000"/>
          <w:sz w:val="21"/>
          <w:szCs w:val="21"/>
        </w:rPr>
        <w:t>You</w:t>
      </w:r>
      <w:proofErr w:type="gramEnd"/>
      <w:r w:rsidRPr="008E15A5">
        <w:rPr>
          <w:rFonts w:ascii="Georgia" w:eastAsiaTheme="minorHAnsi" w:hAnsi="Georgia"/>
          <w:i/>
          <w:iCs/>
          <w:color w:val="000000"/>
          <w:sz w:val="21"/>
          <w:szCs w:val="21"/>
        </w:rPr>
        <w:t xml:space="preserve"> for marriage and for my future husband. </w:t>
      </w:r>
      <w:r w:rsidR="004B07FF">
        <w:rPr>
          <w:rFonts w:ascii="Georgia" w:eastAsiaTheme="minorHAnsi" w:hAnsi="Georgia"/>
          <w:i/>
          <w:iCs/>
          <w:color w:val="000000"/>
          <w:sz w:val="21"/>
          <w:szCs w:val="21"/>
        </w:rPr>
        <w:t>Thank you that you are</w:t>
      </w:r>
      <w:r w:rsidRPr="008E15A5">
        <w:rPr>
          <w:rFonts w:ascii="Georgia" w:eastAsiaTheme="minorHAnsi" w:hAnsi="Georgia"/>
          <w:i/>
          <w:iCs/>
          <w:color w:val="000000"/>
          <w:sz w:val="21"/>
          <w:szCs w:val="21"/>
        </w:rPr>
        <w:t xml:space="preserve"> with him</w:t>
      </w:r>
      <w:r w:rsidR="004B07FF">
        <w:rPr>
          <w:rFonts w:ascii="Georgia" w:eastAsiaTheme="minorHAnsi" w:hAnsi="Georgia"/>
          <w:i/>
          <w:iCs/>
          <w:color w:val="000000"/>
          <w:sz w:val="21"/>
          <w:szCs w:val="21"/>
        </w:rPr>
        <w:t>,</w:t>
      </w:r>
      <w:r w:rsidRPr="008E15A5">
        <w:rPr>
          <w:rFonts w:ascii="Georgia" w:eastAsiaTheme="minorHAnsi" w:hAnsi="Georgia"/>
          <w:i/>
          <w:iCs/>
          <w:color w:val="000000"/>
          <w:sz w:val="21"/>
          <w:szCs w:val="21"/>
        </w:rPr>
        <w:t xml:space="preserve"> and</w:t>
      </w:r>
      <w:r w:rsidR="004B07FF">
        <w:rPr>
          <w:rFonts w:ascii="Georgia" w:eastAsiaTheme="minorHAnsi" w:hAnsi="Georgia"/>
          <w:i/>
          <w:iCs/>
          <w:color w:val="000000"/>
          <w:sz w:val="21"/>
          <w:szCs w:val="21"/>
        </w:rPr>
        <w:t xml:space="preserve"> I pray that you would</w:t>
      </w:r>
      <w:r w:rsidRPr="008E15A5">
        <w:rPr>
          <w:rFonts w:ascii="Georgia" w:eastAsiaTheme="minorHAnsi" w:hAnsi="Georgia"/>
          <w:i/>
          <w:iCs/>
          <w:color w:val="000000"/>
          <w:sz w:val="21"/>
          <w:szCs w:val="21"/>
        </w:rPr>
        <w:t xml:space="preserve"> prepare his heart to do </w:t>
      </w:r>
      <w:proofErr w:type="gramStart"/>
      <w:r w:rsidRPr="008E15A5">
        <w:rPr>
          <w:rFonts w:ascii="Georgia" w:eastAsiaTheme="minorHAnsi" w:hAnsi="Georgia"/>
          <w:i/>
          <w:iCs/>
          <w:color w:val="000000"/>
          <w:sz w:val="21"/>
          <w:szCs w:val="21"/>
        </w:rPr>
        <w:t>Your</w:t>
      </w:r>
      <w:proofErr w:type="gramEnd"/>
      <w:r w:rsidRPr="008E15A5">
        <w:rPr>
          <w:rFonts w:ascii="Georgia" w:eastAsiaTheme="minorHAnsi" w:hAnsi="Georgia"/>
          <w:i/>
          <w:iCs/>
          <w:color w:val="000000"/>
          <w:sz w:val="21"/>
          <w:szCs w:val="21"/>
        </w:rPr>
        <w:t xml:space="preserve"> will."</w:t>
      </w:r>
      <w:r w:rsidRPr="008E15A5">
        <w:rPr>
          <w:rFonts w:ascii="Georgia" w:eastAsiaTheme="minorHAnsi" w:hAnsi="Georgia" w:cs="Cambria"/>
          <w:color w:val="000000"/>
        </w:rPr>
        <w:tab/>
      </w:r>
    </w:p>
    <w:sectPr w:rsidR="00323926" w:rsidRPr="008E15A5" w:rsidSect="001612A5">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18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12A5" w:rsidRPr="001612A5" w:rsidRDefault="001612A5" w:rsidP="001612A5">
    <w:pPr>
      <w:pStyle w:val="Footer"/>
      <w:jc w:val="right"/>
      <w:rPr>
        <w:rFonts w:ascii="Georgia" w:hAnsi="Georgia"/>
        <w:b/>
        <w:sz w:val="21"/>
      </w:rPr>
    </w:pPr>
    <w:r w:rsidRPr="001612A5">
      <w:rPr>
        <w:rStyle w:val="PageNumber"/>
        <w:rFonts w:ascii="Georgia" w:hAnsi="Georgia"/>
        <w:b/>
        <w:sz w:val="21"/>
      </w:rPr>
      <w:fldChar w:fldCharType="begin"/>
    </w:r>
    <w:r w:rsidRPr="001612A5">
      <w:rPr>
        <w:rStyle w:val="PageNumber"/>
        <w:rFonts w:ascii="Georgia" w:hAnsi="Georgia"/>
        <w:b/>
        <w:sz w:val="21"/>
      </w:rPr>
      <w:instrText xml:space="preserve"> PAGE </w:instrText>
    </w:r>
    <w:r w:rsidRPr="001612A5">
      <w:rPr>
        <w:rStyle w:val="PageNumber"/>
        <w:rFonts w:ascii="Georgia" w:hAnsi="Georgia"/>
        <w:b/>
        <w:sz w:val="21"/>
      </w:rPr>
      <w:fldChar w:fldCharType="separate"/>
    </w:r>
    <w:r>
      <w:rPr>
        <w:rStyle w:val="PageNumber"/>
        <w:rFonts w:ascii="Georgia" w:hAnsi="Georgia"/>
        <w:b/>
        <w:noProof/>
        <w:sz w:val="21"/>
      </w:rPr>
      <w:t>190</w:t>
    </w:r>
    <w:r w:rsidRPr="001612A5">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B80761">
      <w:tc>
        <w:tcPr>
          <w:tcW w:w="5245" w:type="dxa"/>
          <w:vAlign w:val="bottom"/>
        </w:tcPr>
        <w:p w:rsidR="00B80761" w:rsidRPr="007974D1" w:rsidRDefault="00B80761" w:rsidP="00B80761">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B80761" w:rsidRPr="001612A5" w:rsidRDefault="001612A5" w:rsidP="007974D1">
          <w:pPr>
            <w:jc w:val="right"/>
            <w:rPr>
              <w:rFonts w:ascii="Georgia" w:hAnsi="Georgia"/>
              <w:b/>
              <w:i/>
              <w:smallCaps/>
              <w:sz w:val="21"/>
            </w:rPr>
          </w:pPr>
          <w:r w:rsidRPr="001612A5">
            <w:rPr>
              <w:rStyle w:val="PageNumber"/>
              <w:rFonts w:ascii="Georgia" w:hAnsi="Georgia"/>
              <w:b/>
              <w:sz w:val="21"/>
              <w:szCs w:val="24"/>
            </w:rPr>
            <w:fldChar w:fldCharType="begin"/>
          </w:r>
          <w:r w:rsidRPr="001612A5">
            <w:rPr>
              <w:rStyle w:val="PageNumber"/>
              <w:rFonts w:ascii="Georgia" w:hAnsi="Georgia"/>
              <w:b/>
              <w:sz w:val="21"/>
              <w:szCs w:val="24"/>
            </w:rPr>
            <w:instrText xml:space="preserve"> PAGE </w:instrText>
          </w:r>
          <w:r w:rsidRPr="001612A5">
            <w:rPr>
              <w:rStyle w:val="PageNumber"/>
              <w:rFonts w:ascii="Georgia" w:hAnsi="Georgia"/>
              <w:b/>
              <w:sz w:val="21"/>
              <w:szCs w:val="24"/>
            </w:rPr>
            <w:fldChar w:fldCharType="separate"/>
          </w:r>
          <w:r>
            <w:rPr>
              <w:rStyle w:val="PageNumber"/>
              <w:rFonts w:ascii="Georgia" w:hAnsi="Georgia"/>
              <w:b/>
              <w:noProof/>
              <w:sz w:val="21"/>
              <w:szCs w:val="24"/>
            </w:rPr>
            <w:t>189</w:t>
          </w:r>
          <w:r w:rsidRPr="001612A5">
            <w:rPr>
              <w:rStyle w:val="PageNumber"/>
              <w:rFonts w:ascii="Georgia" w:hAnsi="Georgia"/>
              <w:b/>
              <w:sz w:val="21"/>
              <w:szCs w:val="24"/>
            </w:rPr>
            <w:fldChar w:fldCharType="end"/>
          </w:r>
        </w:p>
      </w:tc>
    </w:tr>
  </w:tbl>
  <w:p w:rsidR="00AA3597" w:rsidRPr="00B80761" w:rsidRDefault="00AA3597" w:rsidP="00B80761">
    <w:pPr>
      <w:pStyle w:val="Footer"/>
      <w:rPr>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3597" w:rsidRPr="00DF0A43" w:rsidRDefault="00AA3597"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3597" w:rsidRPr="00DF15ED" w:rsidRDefault="00AA3597"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A Girl’s Guide To Marrying Well</w:t>
    </w:r>
  </w:p>
  <w:p w:rsidR="00AA3597" w:rsidRPr="00B22602" w:rsidRDefault="00B85AF9" w:rsidP="00DF0A43">
    <w:pPr>
      <w:pStyle w:val="Header"/>
      <w:spacing w:before="60" w:after="120"/>
      <w:jc w:val="center"/>
      <w:rPr>
        <w:rFonts w:ascii="Georgia" w:hAnsi="Georgia"/>
        <w:i/>
      </w:rPr>
    </w:pPr>
    <w:r>
      <w:rPr>
        <w:rFonts w:ascii="Georgia" w:hAnsi="Georgia"/>
        <w:i/>
      </w:rPr>
      <w:t>Guidelines For Singleness, Dating, And Deciding Who To Marry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09DC66CE"/>
    <w:multiLevelType w:val="hybridMultilevel"/>
    <w:tmpl w:val="5F0A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22D4F"/>
    <w:multiLevelType w:val="hybridMultilevel"/>
    <w:tmpl w:val="EA463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1D38"/>
    <w:multiLevelType w:val="hybridMultilevel"/>
    <w:tmpl w:val="24C4B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03167F"/>
    <w:multiLevelType w:val="hybridMultilevel"/>
    <w:tmpl w:val="84E0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05CF9"/>
    <w:rsid w:val="0005323C"/>
    <w:rsid w:val="00081B9C"/>
    <w:rsid w:val="000A1F53"/>
    <w:rsid w:val="000D08A6"/>
    <w:rsid w:val="001151CA"/>
    <w:rsid w:val="00157410"/>
    <w:rsid w:val="001612A5"/>
    <w:rsid w:val="00323926"/>
    <w:rsid w:val="00376E23"/>
    <w:rsid w:val="00382899"/>
    <w:rsid w:val="003F2486"/>
    <w:rsid w:val="003F33C2"/>
    <w:rsid w:val="0040388E"/>
    <w:rsid w:val="00425B67"/>
    <w:rsid w:val="004B07FF"/>
    <w:rsid w:val="004F1DBD"/>
    <w:rsid w:val="004F1F7B"/>
    <w:rsid w:val="005618BB"/>
    <w:rsid w:val="00723F64"/>
    <w:rsid w:val="007503BB"/>
    <w:rsid w:val="00800AA3"/>
    <w:rsid w:val="00891A94"/>
    <w:rsid w:val="008E15A5"/>
    <w:rsid w:val="00976C5A"/>
    <w:rsid w:val="009A7C4C"/>
    <w:rsid w:val="00A178CC"/>
    <w:rsid w:val="00A432E3"/>
    <w:rsid w:val="00A849C1"/>
    <w:rsid w:val="00AA3597"/>
    <w:rsid w:val="00B06319"/>
    <w:rsid w:val="00B22602"/>
    <w:rsid w:val="00B44EF3"/>
    <w:rsid w:val="00B80761"/>
    <w:rsid w:val="00B85AF9"/>
    <w:rsid w:val="00BD0715"/>
    <w:rsid w:val="00BD51B2"/>
    <w:rsid w:val="00BF5E6E"/>
    <w:rsid w:val="00C275F5"/>
    <w:rsid w:val="00C336A1"/>
    <w:rsid w:val="00C429F7"/>
    <w:rsid w:val="00CC653B"/>
    <w:rsid w:val="00CE5C73"/>
    <w:rsid w:val="00D15B29"/>
    <w:rsid w:val="00D63FBF"/>
    <w:rsid w:val="00DF0A43"/>
    <w:rsid w:val="00DF15ED"/>
    <w:rsid w:val="00E17D0D"/>
    <w:rsid w:val="00E2102E"/>
    <w:rsid w:val="00F83784"/>
    <w:rsid w:val="00FD5223"/>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8E15A5"/>
    <w:pPr>
      <w:ind w:left="720"/>
      <w:contextualSpacing/>
    </w:pPr>
  </w:style>
  <w:style w:type="table" w:styleId="TableGrid">
    <w:name w:val="Table Grid"/>
    <w:basedOn w:val="TableNormal"/>
    <w:rsid w:val="00B8076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612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996</Words>
  <Characters>5682</Characters>
  <Application>Microsoft Word 12.1.0</Application>
  <DocSecurity>0</DocSecurity>
  <Lines>47</Lines>
  <Paragraphs>11</Paragraphs>
  <ScaleCrop>false</ScaleCrop>
  <Company>CWU</Company>
  <LinksUpToDate>false</LinksUpToDate>
  <CharactersWithSpaces>6977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14</cp:revision>
  <cp:lastPrinted>2015-06-09T15:24:00Z</cp:lastPrinted>
  <dcterms:created xsi:type="dcterms:W3CDTF">2015-06-16T19:40:00Z</dcterms:created>
  <dcterms:modified xsi:type="dcterms:W3CDTF">2015-07-28T21:12:00Z</dcterms:modified>
</cp:coreProperties>
</file>