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5E94" w:rsidRP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48"/>
        </w:rPr>
      </w:pPr>
    </w:p>
    <w:p w:rsidR="001F5E94" w:rsidRP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48"/>
        </w:rPr>
      </w:pPr>
    </w:p>
    <w:p w:rsidR="001F5E94" w:rsidRP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48"/>
        </w:rPr>
      </w:pPr>
    </w:p>
    <w:p w:rsidR="001F5E94" w:rsidRP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p>
    <w:p w:rsidR="00853D69" w:rsidRPr="00853D69" w:rsidRDefault="00853D69" w:rsidP="00853D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color w:val="000000"/>
          <w:szCs w:val="21"/>
        </w:rPr>
      </w:pPr>
      <w:r w:rsidRPr="00853D69">
        <w:rPr>
          <w:rFonts w:ascii="Georgia" w:eastAsiaTheme="minorHAnsi" w:hAnsi="Georgia"/>
          <w:b/>
          <w:color w:val="000000"/>
          <w:szCs w:val="21"/>
        </w:rPr>
        <w:t>Overview of the Study</w:t>
      </w:r>
    </w:p>
    <w:p w:rsidR="001F5E94" w:rsidRPr="00853D69"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853D69">
        <w:rPr>
          <w:rFonts w:ascii="Georgia" w:eastAsiaTheme="minorHAnsi" w:hAnsi="Georgia"/>
          <w:color w:val="000000"/>
          <w:sz w:val="21"/>
          <w:szCs w:val="21"/>
        </w:rPr>
        <w:t xml:space="preserve">This three-part Bible study provides a good foundation of the basics of Christianity. </w:t>
      </w:r>
      <w:proofErr w:type="gramStart"/>
      <w:r w:rsidRPr="00853D69">
        <w:rPr>
          <w:rFonts w:ascii="Georgia" w:eastAsiaTheme="minorHAnsi" w:hAnsi="Georgia"/>
          <w:color w:val="000000"/>
          <w:sz w:val="21"/>
          <w:szCs w:val="21"/>
        </w:rPr>
        <w:t>Great for those new to the Christian faith, especially international students.</w:t>
      </w:r>
      <w:proofErr w:type="gramEnd"/>
      <w:r w:rsidRPr="00853D69">
        <w:rPr>
          <w:rFonts w:ascii="Georgia" w:eastAsiaTheme="minorHAnsi" w:hAnsi="Georgia"/>
          <w:color w:val="000000"/>
          <w:sz w:val="21"/>
          <w:szCs w:val="21"/>
        </w:rPr>
        <w:t xml:space="preserve"> This study was originally published in </w:t>
      </w:r>
      <w:r w:rsidRPr="00853D69">
        <w:rPr>
          <w:rFonts w:ascii="Georgia" w:eastAsiaTheme="minorHAnsi" w:hAnsi="Georgia"/>
          <w:i/>
          <w:iCs/>
          <w:color w:val="000000"/>
          <w:sz w:val="21"/>
          <w:szCs w:val="21"/>
        </w:rPr>
        <w:t>Chi Alpha’s International Student Friendship Ministry</w:t>
      </w:r>
      <w:r w:rsidRPr="00853D69">
        <w:rPr>
          <w:rFonts w:ascii="Georgia" w:eastAsiaTheme="minorHAnsi" w:hAnsi="Georgia"/>
          <w:iCs/>
          <w:color w:val="000000"/>
          <w:sz w:val="21"/>
          <w:szCs w:val="21"/>
        </w:rPr>
        <w:t xml:space="preserve"> </w:t>
      </w:r>
      <w:r w:rsidRPr="00853D69">
        <w:rPr>
          <w:rFonts w:ascii="Georgia" w:eastAsiaTheme="minorHAnsi" w:hAnsi="Georgia"/>
          <w:color w:val="000000"/>
          <w:sz w:val="21"/>
          <w:szCs w:val="21"/>
        </w:rPr>
        <w:t>handbook.</w:t>
      </w:r>
      <w:r w:rsidR="00853D69">
        <w:rPr>
          <w:rFonts w:ascii="Georgia" w:eastAsiaTheme="minorHAnsi" w:hAnsi="Georgia"/>
          <w:color w:val="000000"/>
          <w:sz w:val="21"/>
          <w:szCs w:val="21"/>
        </w:rPr>
        <w:t xml:space="preserve"> </w:t>
      </w:r>
      <w:r w:rsidR="00853D69" w:rsidRPr="00F13BCE">
        <w:rPr>
          <w:rFonts w:ascii="Georgia" w:eastAsiaTheme="minorHAnsi" w:hAnsi="Georgia"/>
          <w:b/>
          <w:color w:val="000000"/>
          <w:sz w:val="21"/>
          <w:szCs w:val="21"/>
        </w:rPr>
        <w:t xml:space="preserve">We strongly encourage you to tailor </w:t>
      </w:r>
      <w:r w:rsidR="00853D69">
        <w:rPr>
          <w:rFonts w:ascii="Georgia" w:eastAsiaTheme="minorHAnsi" w:hAnsi="Georgia"/>
          <w:b/>
          <w:color w:val="000000"/>
          <w:sz w:val="21"/>
          <w:szCs w:val="21"/>
        </w:rPr>
        <w:t>each study</w:t>
      </w:r>
      <w:r w:rsidR="00853D69" w:rsidRPr="00F13BCE">
        <w:rPr>
          <w:rFonts w:ascii="Georgia" w:eastAsiaTheme="minorHAnsi" w:hAnsi="Georgia"/>
          <w:b/>
          <w:color w:val="000000"/>
          <w:sz w:val="21"/>
          <w:szCs w:val="21"/>
        </w:rPr>
        <w:t xml:space="preserve"> to your specific Life Group</w:t>
      </w:r>
      <w:r w:rsidR="00853D69">
        <w:rPr>
          <w:rFonts w:ascii="Georgia" w:eastAsiaTheme="minorHAnsi" w:hAnsi="Georgia"/>
          <w:b/>
          <w:color w:val="000000"/>
          <w:sz w:val="21"/>
          <w:szCs w:val="21"/>
        </w:rPr>
        <w:t xml:space="preserve"> or student.</w:t>
      </w:r>
    </w:p>
    <w:p w:rsidR="00853D69" w:rsidRDefault="00853D69"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48"/>
        </w:rPr>
      </w:pPr>
    </w:p>
    <w:p w:rsidR="00A1589F" w:rsidRDefault="00A1589F"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48"/>
        </w:rPr>
      </w:pPr>
    </w:p>
    <w:p w:rsidR="001F5E94" w:rsidRP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48"/>
        </w:rPr>
      </w:pPr>
    </w:p>
    <w:p w:rsidR="001F5E94" w:rsidRPr="00853D69"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b/>
          <w:bCs/>
          <w:color w:val="000000"/>
          <w:szCs w:val="48"/>
        </w:rPr>
      </w:pPr>
      <w:r w:rsidRPr="00853D69">
        <w:rPr>
          <w:rFonts w:ascii="Georgia" w:eastAsiaTheme="minorHAnsi" w:hAnsi="Georgia"/>
          <w:b/>
          <w:bCs/>
          <w:color w:val="000000"/>
          <w:szCs w:val="48"/>
        </w:rPr>
        <w:t>Contents</w:t>
      </w:r>
    </w:p>
    <w:p w:rsidR="001F5E94" w:rsidRPr="001F5E94" w:rsidRDefault="00853D69" w:rsidP="00853D69">
      <w:pPr>
        <w:spacing w:after="120"/>
        <w:jc w:val="center"/>
        <w:rPr>
          <w:rFonts w:ascii="Georgia" w:eastAsiaTheme="minorHAnsi" w:hAnsi="Georgia"/>
          <w:color w:val="000000"/>
          <w:sz w:val="21"/>
          <w:szCs w:val="27"/>
        </w:rPr>
      </w:pPr>
      <w:r>
        <w:rPr>
          <w:rFonts w:ascii="Georgia" w:eastAsiaTheme="minorHAnsi" w:hAnsi="Georgia"/>
          <w:color w:val="000000"/>
          <w:sz w:val="21"/>
          <w:szCs w:val="27"/>
        </w:rPr>
        <w:t>Lesson 1: Introduction</w:t>
      </w:r>
    </w:p>
    <w:p w:rsidR="001F5E94" w:rsidRPr="001F5E94" w:rsidRDefault="001F5E94" w:rsidP="00853D69">
      <w:pPr>
        <w:spacing w:after="120"/>
        <w:jc w:val="center"/>
        <w:rPr>
          <w:rFonts w:ascii="Georgia" w:eastAsiaTheme="minorHAnsi" w:hAnsi="Georgia"/>
          <w:color w:val="000000"/>
          <w:sz w:val="21"/>
          <w:szCs w:val="27"/>
        </w:rPr>
      </w:pPr>
      <w:r w:rsidRPr="001F5E94">
        <w:rPr>
          <w:rFonts w:ascii="Georgia" w:eastAsiaTheme="minorHAnsi" w:hAnsi="Georgia"/>
          <w:color w:val="000000"/>
          <w:sz w:val="21"/>
          <w:szCs w:val="27"/>
        </w:rPr>
        <w:t>Lesson 2: After creation, what went wrong</w:t>
      </w:r>
      <w:r w:rsidR="00853D69">
        <w:rPr>
          <w:rFonts w:ascii="Georgia" w:eastAsiaTheme="minorHAnsi" w:hAnsi="Georgia"/>
          <w:color w:val="000000"/>
          <w:sz w:val="21"/>
          <w:szCs w:val="27"/>
        </w:rPr>
        <w:t>?</w:t>
      </w:r>
    </w:p>
    <w:p w:rsidR="001F5E94" w:rsidRPr="001F5E94" w:rsidRDefault="001F5E94" w:rsidP="00853D69">
      <w:pPr>
        <w:spacing w:after="120"/>
        <w:jc w:val="center"/>
        <w:rPr>
          <w:rFonts w:ascii="Georgia" w:eastAsiaTheme="minorHAnsi" w:hAnsi="Georgia"/>
          <w:color w:val="000000"/>
          <w:sz w:val="21"/>
          <w:szCs w:val="27"/>
        </w:rPr>
      </w:pPr>
      <w:r w:rsidRPr="001F5E94">
        <w:rPr>
          <w:rFonts w:ascii="Georgia" w:eastAsiaTheme="minorHAnsi" w:hAnsi="Georgia"/>
          <w:color w:val="000000"/>
          <w:sz w:val="21"/>
          <w:szCs w:val="27"/>
        </w:rPr>
        <w:t xml:space="preserve">Lesson 3: </w:t>
      </w:r>
      <w:r w:rsidR="00853D69">
        <w:rPr>
          <w:rFonts w:ascii="Georgia" w:eastAsiaTheme="minorHAnsi" w:hAnsi="Georgia"/>
          <w:color w:val="000000"/>
          <w:sz w:val="21"/>
          <w:szCs w:val="27"/>
        </w:rPr>
        <w:t xml:space="preserve">The </w:t>
      </w:r>
      <w:r w:rsidRPr="001F5E94">
        <w:rPr>
          <w:rFonts w:ascii="Georgia" w:eastAsiaTheme="minorHAnsi" w:hAnsi="Georgia"/>
          <w:color w:val="000000"/>
          <w:sz w:val="21"/>
          <w:szCs w:val="27"/>
        </w:rPr>
        <w:t>Life of Jesus in the New Testament</w:t>
      </w:r>
    </w:p>
    <w:p w:rsidR="001F5E94" w:rsidRP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7"/>
        </w:rPr>
      </w:pPr>
      <w:r w:rsidRPr="001F5E94">
        <w:rPr>
          <w:rFonts w:ascii="Georgia" w:eastAsiaTheme="minorHAnsi" w:hAnsi="Georgia"/>
          <w:color w:val="000000"/>
          <w:sz w:val="21"/>
          <w:szCs w:val="27"/>
        </w:rPr>
        <w:br w:type="page"/>
      </w:r>
    </w:p>
    <w:p w:rsidR="001F5E94" w:rsidRP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7"/>
        </w:rPr>
      </w:pPr>
    </w:p>
    <w:p w:rsid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39"/>
        </w:rPr>
      </w:pPr>
    </w:p>
    <w:p w:rsidR="001F5E94" w:rsidRP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b/>
          <w:bCs/>
          <w:color w:val="000000"/>
          <w:sz w:val="28"/>
          <w:szCs w:val="39"/>
        </w:rPr>
      </w:pPr>
      <w:r w:rsidRPr="001F5E94">
        <w:rPr>
          <w:rFonts w:ascii="Georgia" w:eastAsiaTheme="minorHAnsi" w:hAnsi="Georgia"/>
          <w:b/>
          <w:bCs/>
          <w:color w:val="000000"/>
          <w:sz w:val="28"/>
          <w:szCs w:val="39"/>
        </w:rPr>
        <w:t>Lesson 1: Introduction</w:t>
      </w:r>
    </w:p>
    <w:p w:rsidR="001F5E94" w:rsidRPr="004030C6" w:rsidRDefault="001F5E94" w:rsidP="0040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color w:val="000000"/>
          <w:sz w:val="21"/>
          <w:szCs w:val="21"/>
        </w:rPr>
      </w:pPr>
      <w:r w:rsidRPr="004030C6">
        <w:rPr>
          <w:rFonts w:ascii="Georgia" w:eastAsiaTheme="minorHAnsi" w:hAnsi="Georgia"/>
          <w:b/>
          <w:color w:val="000000"/>
          <w:sz w:val="21"/>
          <w:szCs w:val="21"/>
        </w:rPr>
        <w:t>Overview of the Bible</w:t>
      </w:r>
    </w:p>
    <w:p w:rsidR="001F5E94" w:rsidRP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1F5E94">
        <w:rPr>
          <w:rFonts w:ascii="Georgia" w:eastAsiaTheme="minorHAnsi" w:hAnsi="Georgia"/>
          <w:color w:val="000000"/>
          <w:sz w:val="21"/>
          <w:szCs w:val="21"/>
        </w:rPr>
        <w:t>What kind of books do you enjoy reading? What have you heard about the Bible? The Bible is a unique book.</w:t>
      </w:r>
    </w:p>
    <w:p w:rsidR="001F5E94" w:rsidRPr="009E771E" w:rsidRDefault="001F5E94" w:rsidP="009E771E">
      <w:pPr>
        <w:pStyle w:val="ListParagraph"/>
        <w:widowControl w:val="0"/>
        <w:numPr>
          <w:ilvl w:val="0"/>
          <w:numId w:val="17"/>
        </w:numPr>
        <w:autoSpaceDE w:val="0"/>
        <w:autoSpaceDN w:val="0"/>
        <w:adjustRightInd w:val="0"/>
        <w:rPr>
          <w:rFonts w:ascii="Georgia" w:eastAsiaTheme="minorHAnsi" w:hAnsi="Georgia"/>
          <w:color w:val="000000"/>
          <w:sz w:val="21"/>
          <w:szCs w:val="21"/>
        </w:rPr>
      </w:pPr>
      <w:r w:rsidRPr="009E771E">
        <w:rPr>
          <w:rFonts w:ascii="Georgia" w:eastAsiaTheme="minorHAnsi" w:hAnsi="Georgia"/>
          <w:color w:val="000000"/>
          <w:sz w:val="21"/>
          <w:szCs w:val="21"/>
        </w:rPr>
        <w:t>Written by over 40 men: shepherds, doct</w:t>
      </w:r>
      <w:r w:rsidR="004030C6" w:rsidRPr="009E771E">
        <w:rPr>
          <w:rFonts w:ascii="Georgia" w:eastAsiaTheme="minorHAnsi" w:hAnsi="Georgia"/>
          <w:color w:val="000000"/>
          <w:sz w:val="21"/>
          <w:szCs w:val="21"/>
        </w:rPr>
        <w:t xml:space="preserve">ors, priests, tentmakers, </w:t>
      </w:r>
      <w:proofErr w:type="gramStart"/>
      <w:r w:rsidR="004030C6" w:rsidRPr="009E771E">
        <w:rPr>
          <w:rFonts w:ascii="Georgia" w:eastAsiaTheme="minorHAnsi" w:hAnsi="Georgia"/>
          <w:color w:val="000000"/>
          <w:sz w:val="21"/>
          <w:szCs w:val="21"/>
        </w:rPr>
        <w:t>kings</w:t>
      </w:r>
      <w:proofErr w:type="gramEnd"/>
      <w:r w:rsidR="004030C6" w:rsidRPr="009E771E">
        <w:rPr>
          <w:rFonts w:ascii="Georgia" w:eastAsiaTheme="minorHAnsi" w:hAnsi="Georgia"/>
          <w:color w:val="000000"/>
          <w:sz w:val="21"/>
          <w:szCs w:val="21"/>
        </w:rPr>
        <w:t>.</w:t>
      </w:r>
    </w:p>
    <w:p w:rsidR="001F5E94" w:rsidRPr="001F5E94" w:rsidRDefault="001F5E94" w:rsidP="004030C6">
      <w:pPr>
        <w:pStyle w:val="ListParagraph"/>
        <w:widowControl w:val="0"/>
        <w:numPr>
          <w:ilvl w:val="0"/>
          <w:numId w:val="17"/>
        </w:numPr>
        <w:autoSpaceDE w:val="0"/>
        <w:autoSpaceDN w:val="0"/>
        <w:adjustRightInd w:val="0"/>
        <w:rPr>
          <w:rFonts w:ascii="Georgia" w:eastAsiaTheme="minorHAnsi" w:hAnsi="Georgia"/>
          <w:color w:val="000000"/>
          <w:sz w:val="21"/>
          <w:szCs w:val="21"/>
        </w:rPr>
      </w:pPr>
      <w:r w:rsidRPr="001F5E94">
        <w:rPr>
          <w:rFonts w:ascii="Georgia" w:eastAsiaTheme="minorHAnsi" w:hAnsi="Georgia"/>
          <w:color w:val="000000"/>
          <w:sz w:val="21"/>
          <w:szCs w:val="21"/>
        </w:rPr>
        <w:t xml:space="preserve">It was written over a time period of around 1600 years (~1500BC to ~AD100). </w:t>
      </w:r>
    </w:p>
    <w:p w:rsidR="001F5E94" w:rsidRPr="001F5E94" w:rsidRDefault="001F5E94" w:rsidP="004030C6">
      <w:pPr>
        <w:pStyle w:val="ListParagraph"/>
        <w:widowControl w:val="0"/>
        <w:numPr>
          <w:ilvl w:val="0"/>
          <w:numId w:val="17"/>
        </w:numPr>
        <w:autoSpaceDE w:val="0"/>
        <w:autoSpaceDN w:val="0"/>
        <w:adjustRightInd w:val="0"/>
        <w:rPr>
          <w:rFonts w:ascii="Georgia" w:eastAsiaTheme="minorHAnsi" w:hAnsi="Georgia"/>
          <w:color w:val="000000"/>
          <w:sz w:val="21"/>
          <w:szCs w:val="21"/>
        </w:rPr>
      </w:pPr>
      <w:r w:rsidRPr="001F5E94">
        <w:rPr>
          <w:rFonts w:ascii="Georgia" w:eastAsiaTheme="minorHAnsi" w:hAnsi="Georgia"/>
          <w:color w:val="000000"/>
          <w:sz w:val="21"/>
          <w:szCs w:val="21"/>
        </w:rPr>
        <w:t xml:space="preserve">Parts were written on three different continents (Asia, Europe, &amp; Africa) and in Hebrew and Greek. </w:t>
      </w:r>
    </w:p>
    <w:p w:rsidR="004030C6" w:rsidRDefault="004030C6" w:rsidP="004030C6">
      <w:pPr>
        <w:pStyle w:val="ListParagraph"/>
        <w:widowControl w:val="0"/>
        <w:numPr>
          <w:ilvl w:val="0"/>
          <w:numId w:val="17"/>
        </w:numPr>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Big b</w:t>
      </w:r>
      <w:r w:rsidR="001F5E94" w:rsidRPr="001F5E94">
        <w:rPr>
          <w:rFonts w:ascii="Georgia" w:eastAsiaTheme="minorHAnsi" w:hAnsi="Georgia"/>
          <w:color w:val="000000"/>
          <w:sz w:val="21"/>
          <w:szCs w:val="21"/>
        </w:rPr>
        <w:t xml:space="preserve">ook with 66 smaller books. </w:t>
      </w:r>
    </w:p>
    <w:p w:rsidR="001F5E94" w:rsidRPr="004030C6" w:rsidRDefault="001F5E94" w:rsidP="004030C6">
      <w:pPr>
        <w:pStyle w:val="ListParagraph"/>
        <w:widowControl w:val="0"/>
        <w:numPr>
          <w:ilvl w:val="0"/>
          <w:numId w:val="17"/>
        </w:numPr>
        <w:autoSpaceDE w:val="0"/>
        <w:autoSpaceDN w:val="0"/>
        <w:adjustRightInd w:val="0"/>
        <w:rPr>
          <w:rFonts w:ascii="Georgia" w:eastAsiaTheme="minorHAnsi" w:hAnsi="Georgia"/>
          <w:color w:val="000000"/>
          <w:sz w:val="21"/>
          <w:szCs w:val="21"/>
        </w:rPr>
      </w:pPr>
      <w:r w:rsidRPr="004030C6">
        <w:rPr>
          <w:rFonts w:ascii="Georgia" w:eastAsiaTheme="minorHAnsi" w:hAnsi="Georgia"/>
          <w:color w:val="000000"/>
          <w:sz w:val="21"/>
          <w:szCs w:val="21"/>
        </w:rPr>
        <w:t>Its influence on our world and on many people’s lives has been treme</w:t>
      </w:r>
      <w:r w:rsidR="004030C6" w:rsidRPr="004030C6">
        <w:rPr>
          <w:rFonts w:ascii="Georgia" w:eastAsiaTheme="minorHAnsi" w:hAnsi="Georgia"/>
          <w:color w:val="000000"/>
          <w:sz w:val="21"/>
          <w:szCs w:val="21"/>
        </w:rPr>
        <w:t xml:space="preserve">ndous. It’s the most translated </w:t>
      </w:r>
      <w:r w:rsidRPr="004030C6">
        <w:rPr>
          <w:rFonts w:ascii="Georgia" w:eastAsiaTheme="minorHAnsi" w:hAnsi="Georgia"/>
          <w:color w:val="000000"/>
          <w:sz w:val="21"/>
          <w:szCs w:val="21"/>
        </w:rPr>
        <w:t xml:space="preserve">book ever. Portions translated in over 2,000 languages (Shakespeare is 50). </w:t>
      </w:r>
    </w:p>
    <w:p w:rsidR="001F5E94" w:rsidRPr="001F5E94" w:rsidRDefault="001F5E94" w:rsidP="004030C6">
      <w:pPr>
        <w:pStyle w:val="ListParagraph"/>
        <w:widowControl w:val="0"/>
        <w:numPr>
          <w:ilvl w:val="0"/>
          <w:numId w:val="17"/>
        </w:numPr>
        <w:autoSpaceDE w:val="0"/>
        <w:autoSpaceDN w:val="0"/>
        <w:adjustRightInd w:val="0"/>
        <w:rPr>
          <w:rFonts w:ascii="Georgia" w:eastAsiaTheme="minorHAnsi" w:hAnsi="Georgia"/>
          <w:color w:val="000000"/>
          <w:sz w:val="21"/>
          <w:szCs w:val="21"/>
        </w:rPr>
      </w:pPr>
      <w:r w:rsidRPr="001F5E94">
        <w:rPr>
          <w:rFonts w:ascii="Georgia" w:eastAsiaTheme="minorHAnsi" w:hAnsi="Georgia"/>
          <w:color w:val="000000"/>
          <w:sz w:val="21"/>
          <w:szCs w:val="21"/>
        </w:rPr>
        <w:t>A living document with power to change the reader. The Author is alive and meets us as we read.</w:t>
      </w:r>
    </w:p>
    <w:p w:rsid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p>
    <w:p w:rsid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1F5E94">
        <w:rPr>
          <w:rFonts w:ascii="Georgia" w:eastAsiaTheme="minorHAnsi" w:hAnsi="Georgia"/>
          <w:color w:val="000000"/>
          <w:sz w:val="21"/>
          <w:szCs w:val="21"/>
        </w:rPr>
        <w:t xml:space="preserve">Look at the Bible’s table of contents to see the Bible’s two main divisions. </w:t>
      </w:r>
    </w:p>
    <w:p w:rsidR="009E771E" w:rsidRDefault="001F5E94" w:rsidP="009E771E">
      <w:pPr>
        <w:pStyle w:val="ListParagraph"/>
        <w:widowControl w:val="0"/>
        <w:numPr>
          <w:ilvl w:val="0"/>
          <w:numId w:val="18"/>
        </w:numPr>
        <w:autoSpaceDE w:val="0"/>
        <w:autoSpaceDN w:val="0"/>
        <w:adjustRightInd w:val="0"/>
        <w:rPr>
          <w:rFonts w:ascii="Georgia" w:eastAsiaTheme="minorHAnsi" w:hAnsi="Georgia"/>
          <w:color w:val="000000"/>
          <w:sz w:val="21"/>
          <w:szCs w:val="21"/>
        </w:rPr>
      </w:pPr>
      <w:r w:rsidRPr="009E771E">
        <w:rPr>
          <w:rFonts w:ascii="Georgia" w:eastAsiaTheme="minorHAnsi" w:hAnsi="Georgia"/>
          <w:color w:val="000000"/>
          <w:sz w:val="21"/>
          <w:szCs w:val="21"/>
        </w:rPr>
        <w:t xml:space="preserve">The Old Testament books were written hundreds of years before Christ. </w:t>
      </w:r>
      <w:r w:rsidR="004030C6" w:rsidRPr="009E771E">
        <w:rPr>
          <w:rFonts w:ascii="Georgia" w:eastAsiaTheme="minorHAnsi" w:hAnsi="Georgia"/>
          <w:color w:val="000000"/>
          <w:sz w:val="21"/>
          <w:szCs w:val="21"/>
        </w:rPr>
        <w:t>They s</w:t>
      </w:r>
      <w:r w:rsidRPr="009E771E">
        <w:rPr>
          <w:rFonts w:ascii="Georgia" w:eastAsiaTheme="minorHAnsi" w:hAnsi="Georgia"/>
          <w:color w:val="000000"/>
          <w:sz w:val="21"/>
          <w:szCs w:val="21"/>
        </w:rPr>
        <w:t>how God</w:t>
      </w:r>
      <w:r w:rsidR="004030C6" w:rsidRPr="009E771E">
        <w:rPr>
          <w:rFonts w:ascii="Georgia" w:eastAsiaTheme="minorHAnsi" w:hAnsi="Georgia"/>
          <w:color w:val="000000"/>
          <w:sz w:val="21"/>
          <w:szCs w:val="21"/>
        </w:rPr>
        <w:t xml:space="preserve">’s plan of redeeming the world, and His </w:t>
      </w:r>
      <w:r w:rsidRPr="009E771E">
        <w:rPr>
          <w:rFonts w:ascii="Georgia" w:eastAsiaTheme="minorHAnsi" w:hAnsi="Georgia"/>
          <w:color w:val="000000"/>
          <w:sz w:val="21"/>
          <w:szCs w:val="21"/>
        </w:rPr>
        <w:t xml:space="preserve">dealing with </w:t>
      </w:r>
      <w:r w:rsidR="009E771E" w:rsidRPr="009E771E">
        <w:rPr>
          <w:rFonts w:ascii="Georgia" w:eastAsiaTheme="minorHAnsi" w:hAnsi="Georgia"/>
          <w:color w:val="000000"/>
          <w:sz w:val="21"/>
          <w:szCs w:val="21"/>
        </w:rPr>
        <w:t xml:space="preserve">the </w:t>
      </w:r>
      <w:r w:rsidRPr="009E771E">
        <w:rPr>
          <w:rFonts w:ascii="Georgia" w:eastAsiaTheme="minorHAnsi" w:hAnsi="Georgia"/>
          <w:color w:val="000000"/>
          <w:sz w:val="21"/>
          <w:szCs w:val="21"/>
        </w:rPr>
        <w:t xml:space="preserve">ancient Hebrews. </w:t>
      </w:r>
    </w:p>
    <w:p w:rsidR="001F5E94" w:rsidRPr="009E771E" w:rsidRDefault="001F5E94" w:rsidP="009E771E">
      <w:pPr>
        <w:pStyle w:val="ListParagraph"/>
        <w:widowControl w:val="0"/>
        <w:numPr>
          <w:ilvl w:val="0"/>
          <w:numId w:val="18"/>
        </w:numPr>
        <w:autoSpaceDE w:val="0"/>
        <w:autoSpaceDN w:val="0"/>
        <w:adjustRightInd w:val="0"/>
        <w:rPr>
          <w:rFonts w:ascii="Georgia" w:eastAsiaTheme="minorHAnsi" w:hAnsi="Georgia"/>
          <w:color w:val="000000"/>
          <w:sz w:val="21"/>
          <w:szCs w:val="21"/>
        </w:rPr>
      </w:pPr>
      <w:r w:rsidRPr="009E771E">
        <w:rPr>
          <w:rFonts w:ascii="Georgia" w:eastAsiaTheme="minorHAnsi" w:hAnsi="Georgia"/>
          <w:color w:val="000000"/>
          <w:sz w:val="21"/>
          <w:szCs w:val="21"/>
        </w:rPr>
        <w:t>The New Testament books were written after Jesus’</w:t>
      </w:r>
      <w:r w:rsidR="009E771E">
        <w:rPr>
          <w:rFonts w:ascii="Georgia" w:eastAsiaTheme="minorHAnsi" w:hAnsi="Georgia"/>
          <w:color w:val="000000"/>
          <w:sz w:val="21"/>
          <w:szCs w:val="21"/>
        </w:rPr>
        <w:t xml:space="preserve"> earthly life. They show Jesus’</w:t>
      </w:r>
      <w:r w:rsidRPr="009E771E">
        <w:rPr>
          <w:rFonts w:ascii="Georgia" w:eastAsiaTheme="minorHAnsi" w:hAnsi="Georgia"/>
          <w:color w:val="000000"/>
          <w:sz w:val="21"/>
          <w:szCs w:val="21"/>
        </w:rPr>
        <w:t xml:space="preserve"> ministry and the founding of the Christian community.</w:t>
      </w:r>
    </w:p>
    <w:p w:rsid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1F5E94" w:rsidRPr="001F5E94" w:rsidRDefault="001F5E94" w:rsidP="00AB5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1F5E94">
        <w:rPr>
          <w:rFonts w:ascii="Georgia" w:eastAsiaTheme="minorHAnsi" w:hAnsi="Georgia"/>
          <w:b/>
          <w:bCs/>
          <w:color w:val="000000"/>
          <w:sz w:val="21"/>
          <w:szCs w:val="21"/>
        </w:rPr>
        <w:t>Christianity: What is it?</w:t>
      </w:r>
    </w:p>
    <w:p w:rsidR="009E771E" w:rsidRDefault="001F5E94" w:rsidP="009E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1F5E94">
        <w:rPr>
          <w:rFonts w:ascii="Georgia" w:eastAsiaTheme="minorHAnsi" w:hAnsi="Georgia"/>
          <w:color w:val="000000"/>
          <w:sz w:val="21"/>
          <w:szCs w:val="21"/>
        </w:rPr>
        <w:t>What were your impressions of Christianity before you</w:t>
      </w:r>
      <w:r w:rsidR="009E771E">
        <w:rPr>
          <w:rFonts w:ascii="Georgia" w:eastAsiaTheme="minorHAnsi" w:hAnsi="Georgia"/>
          <w:color w:val="000000"/>
          <w:sz w:val="21"/>
          <w:szCs w:val="21"/>
        </w:rPr>
        <w:t xml:space="preserve"> became a Christian? (For international students: Before you</w:t>
      </w:r>
      <w:r w:rsidRPr="001F5E94">
        <w:rPr>
          <w:rFonts w:ascii="Georgia" w:eastAsiaTheme="minorHAnsi" w:hAnsi="Georgia"/>
          <w:color w:val="000000"/>
          <w:sz w:val="21"/>
          <w:szCs w:val="21"/>
        </w:rPr>
        <w:t xml:space="preserve"> came to America?</w:t>
      </w:r>
      <w:r w:rsidR="009E771E">
        <w:rPr>
          <w:rFonts w:ascii="Georgia" w:eastAsiaTheme="minorHAnsi" w:hAnsi="Georgia"/>
          <w:color w:val="000000"/>
          <w:sz w:val="21"/>
          <w:szCs w:val="21"/>
        </w:rPr>
        <w:t>)</w:t>
      </w:r>
      <w:r w:rsidRPr="001F5E94">
        <w:rPr>
          <w:rFonts w:ascii="Georgia" w:eastAsiaTheme="minorHAnsi" w:hAnsi="Georgia"/>
          <w:color w:val="000000"/>
          <w:sz w:val="21"/>
          <w:szCs w:val="21"/>
        </w:rPr>
        <w:t xml:space="preserve"> </w:t>
      </w:r>
    </w:p>
    <w:p w:rsidR="00AB5CF8" w:rsidRDefault="001F5E94" w:rsidP="00AB5CF8">
      <w:pPr>
        <w:pStyle w:val="ListParagraph"/>
        <w:widowControl w:val="0"/>
        <w:numPr>
          <w:ilvl w:val="0"/>
          <w:numId w:val="20"/>
        </w:numPr>
        <w:autoSpaceDE w:val="0"/>
        <w:autoSpaceDN w:val="0"/>
        <w:adjustRightInd w:val="0"/>
        <w:rPr>
          <w:rFonts w:ascii="Georgia" w:eastAsiaTheme="minorHAnsi" w:hAnsi="Georgia"/>
          <w:color w:val="000000"/>
          <w:sz w:val="21"/>
          <w:szCs w:val="21"/>
        </w:rPr>
      </w:pPr>
      <w:r w:rsidRPr="009E771E">
        <w:rPr>
          <w:rFonts w:ascii="Georgia" w:eastAsiaTheme="minorHAnsi" w:hAnsi="Georgia"/>
          <w:color w:val="000000"/>
          <w:sz w:val="21"/>
          <w:szCs w:val="21"/>
        </w:rPr>
        <w:t>Christianity is NOT:</w:t>
      </w:r>
    </w:p>
    <w:p w:rsidR="00AB5CF8" w:rsidRDefault="001F5E94" w:rsidP="00AB5CF8">
      <w:pPr>
        <w:pStyle w:val="ListParagraph"/>
        <w:widowControl w:val="0"/>
        <w:numPr>
          <w:ilvl w:val="1"/>
          <w:numId w:val="20"/>
        </w:numPr>
        <w:autoSpaceDE w:val="0"/>
        <w:autoSpaceDN w:val="0"/>
        <w:adjustRightInd w:val="0"/>
        <w:rPr>
          <w:rFonts w:ascii="Georgia" w:eastAsiaTheme="minorHAnsi" w:hAnsi="Georgia"/>
          <w:color w:val="000000"/>
          <w:sz w:val="21"/>
          <w:szCs w:val="21"/>
        </w:rPr>
      </w:pPr>
      <w:r w:rsidRPr="00AB5CF8">
        <w:rPr>
          <w:rFonts w:ascii="Georgia" w:eastAsiaTheme="minorHAnsi" w:hAnsi="Georgia"/>
          <w:color w:val="000000"/>
          <w:sz w:val="21"/>
          <w:szCs w:val="21"/>
        </w:rPr>
        <w:t>Just a code of behavior. Going to church, doing good things, living a moral life. Some who do these</w:t>
      </w:r>
      <w:r w:rsidR="009E771E" w:rsidRPr="00AB5CF8">
        <w:rPr>
          <w:rFonts w:ascii="Georgia" w:eastAsiaTheme="minorHAnsi" w:hAnsi="Georgia"/>
          <w:color w:val="000000"/>
          <w:sz w:val="21"/>
          <w:szCs w:val="21"/>
        </w:rPr>
        <w:t xml:space="preserve"> things are not Christians (Eph.</w:t>
      </w:r>
      <w:r w:rsidRPr="00AB5CF8">
        <w:rPr>
          <w:rFonts w:ascii="Georgia" w:eastAsiaTheme="minorHAnsi" w:hAnsi="Georgia"/>
          <w:color w:val="000000"/>
          <w:sz w:val="21"/>
          <w:szCs w:val="21"/>
        </w:rPr>
        <w:t xml:space="preserve"> 2:8–9</w:t>
      </w:r>
      <w:r w:rsidR="009E771E" w:rsidRPr="00AB5CF8">
        <w:rPr>
          <w:rFonts w:ascii="Georgia" w:eastAsiaTheme="minorHAnsi" w:hAnsi="Georgia"/>
          <w:color w:val="000000"/>
          <w:sz w:val="21"/>
          <w:szCs w:val="21"/>
        </w:rPr>
        <w:t>).</w:t>
      </w:r>
    </w:p>
    <w:p w:rsidR="00AB5CF8" w:rsidRDefault="001F5E94" w:rsidP="00AB5CF8">
      <w:pPr>
        <w:pStyle w:val="ListParagraph"/>
        <w:widowControl w:val="0"/>
        <w:numPr>
          <w:ilvl w:val="1"/>
          <w:numId w:val="20"/>
        </w:numPr>
        <w:autoSpaceDE w:val="0"/>
        <w:autoSpaceDN w:val="0"/>
        <w:adjustRightInd w:val="0"/>
        <w:rPr>
          <w:rFonts w:ascii="Georgia" w:eastAsiaTheme="minorHAnsi" w:hAnsi="Georgia"/>
          <w:color w:val="000000"/>
          <w:sz w:val="21"/>
          <w:szCs w:val="21"/>
        </w:rPr>
      </w:pPr>
      <w:r w:rsidRPr="00AB5CF8">
        <w:rPr>
          <w:rFonts w:ascii="Georgia" w:eastAsiaTheme="minorHAnsi" w:hAnsi="Georgia"/>
          <w:color w:val="000000"/>
          <w:sz w:val="21"/>
          <w:szCs w:val="21"/>
        </w:rPr>
        <w:t xml:space="preserve">Just a philosophy of life: Believing the right things; the right mental attitude. Some people have good philosophies </w:t>
      </w:r>
      <w:r w:rsidR="009E771E" w:rsidRPr="00AB5CF8">
        <w:rPr>
          <w:rFonts w:ascii="Georgia" w:eastAsiaTheme="minorHAnsi" w:hAnsi="Georgia"/>
          <w:color w:val="000000"/>
          <w:sz w:val="21"/>
          <w:szCs w:val="21"/>
        </w:rPr>
        <w:t>of life, but are not Christians</w:t>
      </w:r>
      <w:r w:rsidRPr="00AB5CF8">
        <w:rPr>
          <w:rFonts w:ascii="Georgia" w:eastAsiaTheme="minorHAnsi" w:hAnsi="Georgia"/>
          <w:color w:val="000000"/>
          <w:sz w:val="21"/>
          <w:szCs w:val="21"/>
        </w:rPr>
        <w:t xml:space="preserve"> (Mt. 7:21–23)</w:t>
      </w:r>
      <w:r w:rsidR="009E771E" w:rsidRPr="00AB5CF8">
        <w:rPr>
          <w:rFonts w:ascii="Georgia" w:eastAsiaTheme="minorHAnsi" w:hAnsi="Georgia"/>
          <w:color w:val="000000"/>
          <w:sz w:val="21"/>
          <w:szCs w:val="21"/>
        </w:rPr>
        <w:t>!</w:t>
      </w:r>
    </w:p>
    <w:p w:rsidR="00AB5CF8" w:rsidRDefault="001F5E94" w:rsidP="00AB5CF8">
      <w:pPr>
        <w:pStyle w:val="ListParagraph"/>
        <w:widowControl w:val="0"/>
        <w:numPr>
          <w:ilvl w:val="1"/>
          <w:numId w:val="20"/>
        </w:numPr>
        <w:autoSpaceDE w:val="0"/>
        <w:autoSpaceDN w:val="0"/>
        <w:adjustRightInd w:val="0"/>
        <w:rPr>
          <w:rFonts w:ascii="Georgia" w:eastAsiaTheme="minorHAnsi" w:hAnsi="Georgia"/>
          <w:color w:val="000000"/>
          <w:sz w:val="21"/>
          <w:szCs w:val="21"/>
        </w:rPr>
      </w:pPr>
      <w:r w:rsidRPr="00AB5CF8">
        <w:rPr>
          <w:rFonts w:ascii="Georgia" w:eastAsiaTheme="minorHAnsi" w:hAnsi="Georgia"/>
          <w:color w:val="000000"/>
          <w:sz w:val="21"/>
          <w:szCs w:val="21"/>
        </w:rPr>
        <w:t>Just a way to get to heaven; a decision; only a way to relieve our fear of death. Christianity affects a person’s daily life now and their eternal future.</w:t>
      </w:r>
    </w:p>
    <w:p w:rsidR="00AB5CF8" w:rsidRDefault="00AB5CF8" w:rsidP="00AB5CF8">
      <w:pPr>
        <w:pStyle w:val="ListParagraph"/>
        <w:widowControl w:val="0"/>
        <w:numPr>
          <w:ilvl w:val="1"/>
          <w:numId w:val="20"/>
        </w:numPr>
        <w:autoSpaceDE w:val="0"/>
        <w:autoSpaceDN w:val="0"/>
        <w:adjustRightInd w:val="0"/>
        <w:rPr>
          <w:rFonts w:ascii="Georgia" w:eastAsiaTheme="minorHAnsi" w:hAnsi="Georgia"/>
          <w:color w:val="000000"/>
          <w:sz w:val="21"/>
          <w:szCs w:val="21"/>
        </w:rPr>
      </w:pPr>
      <w:r w:rsidRPr="00AB5CF8">
        <w:rPr>
          <w:rFonts w:ascii="Georgia" w:eastAsiaTheme="minorHAnsi" w:hAnsi="Georgia"/>
          <w:color w:val="000000"/>
          <w:sz w:val="21"/>
          <w:szCs w:val="21"/>
        </w:rPr>
        <w:t>Just an American religion; s</w:t>
      </w:r>
      <w:r w:rsidR="001F5E94" w:rsidRPr="00AB5CF8">
        <w:rPr>
          <w:rFonts w:ascii="Georgia" w:eastAsiaTheme="minorHAnsi" w:hAnsi="Georgia"/>
          <w:color w:val="000000"/>
          <w:sz w:val="21"/>
          <w:szCs w:val="21"/>
        </w:rPr>
        <w:t>imply a part of American culture or family tradition. It began in the Middle East. There are more Christians in S</w:t>
      </w:r>
      <w:r w:rsidRPr="00AB5CF8">
        <w:rPr>
          <w:rFonts w:ascii="Georgia" w:eastAsiaTheme="minorHAnsi" w:hAnsi="Georgia"/>
          <w:color w:val="000000"/>
          <w:sz w:val="21"/>
          <w:szCs w:val="21"/>
        </w:rPr>
        <w:t>outh America and</w:t>
      </w:r>
      <w:r w:rsidR="001F5E94" w:rsidRPr="00AB5CF8">
        <w:rPr>
          <w:rFonts w:ascii="Georgia" w:eastAsiaTheme="minorHAnsi" w:hAnsi="Georgia"/>
          <w:color w:val="000000"/>
          <w:sz w:val="21"/>
          <w:szCs w:val="21"/>
        </w:rPr>
        <w:t xml:space="preserve"> Africa than</w:t>
      </w:r>
      <w:r w:rsidRPr="00AB5CF8">
        <w:rPr>
          <w:rFonts w:ascii="Georgia" w:eastAsiaTheme="minorHAnsi" w:hAnsi="Georgia"/>
          <w:color w:val="000000"/>
          <w:sz w:val="21"/>
          <w:szCs w:val="21"/>
        </w:rPr>
        <w:t xml:space="preserve"> in the</w:t>
      </w:r>
      <w:r w:rsidR="001F5E94" w:rsidRPr="00AB5CF8">
        <w:rPr>
          <w:rFonts w:ascii="Georgia" w:eastAsiaTheme="minorHAnsi" w:hAnsi="Georgia"/>
          <w:color w:val="000000"/>
          <w:sz w:val="21"/>
          <w:szCs w:val="21"/>
        </w:rPr>
        <w:t xml:space="preserve"> U.S. Many Christians come from families that are not Christian.</w:t>
      </w:r>
    </w:p>
    <w:p w:rsidR="00AB5CF8" w:rsidRDefault="001F5E94" w:rsidP="00AB5CF8">
      <w:pPr>
        <w:pStyle w:val="ListParagraph"/>
        <w:widowControl w:val="0"/>
        <w:numPr>
          <w:ilvl w:val="0"/>
          <w:numId w:val="20"/>
        </w:numPr>
        <w:autoSpaceDE w:val="0"/>
        <w:autoSpaceDN w:val="0"/>
        <w:adjustRightInd w:val="0"/>
        <w:rPr>
          <w:rFonts w:ascii="Georgia" w:eastAsiaTheme="minorHAnsi" w:hAnsi="Georgia"/>
          <w:color w:val="000000"/>
          <w:sz w:val="21"/>
          <w:szCs w:val="21"/>
        </w:rPr>
      </w:pPr>
      <w:r w:rsidRPr="00AB5CF8">
        <w:rPr>
          <w:rFonts w:ascii="Georgia" w:eastAsiaTheme="minorHAnsi" w:hAnsi="Georgia"/>
          <w:color w:val="000000"/>
          <w:sz w:val="21"/>
          <w:szCs w:val="21"/>
        </w:rPr>
        <w:t xml:space="preserve">Christianity IS: A RELATIONSHIP with God. </w:t>
      </w:r>
    </w:p>
    <w:p w:rsidR="001F5E94" w:rsidRPr="00AB5CF8" w:rsidRDefault="001F5E94" w:rsidP="00AB5CF8">
      <w:pPr>
        <w:pStyle w:val="ListParagraph"/>
        <w:widowControl w:val="0"/>
        <w:numPr>
          <w:ilvl w:val="0"/>
          <w:numId w:val="20"/>
        </w:numPr>
        <w:autoSpaceDE w:val="0"/>
        <w:autoSpaceDN w:val="0"/>
        <w:adjustRightInd w:val="0"/>
        <w:rPr>
          <w:rFonts w:ascii="Georgia" w:eastAsiaTheme="minorHAnsi" w:hAnsi="Georgia"/>
          <w:color w:val="000000"/>
          <w:sz w:val="21"/>
          <w:szCs w:val="21"/>
        </w:rPr>
      </w:pPr>
      <w:r w:rsidRPr="00AB5CF8">
        <w:rPr>
          <w:rFonts w:ascii="Georgia" w:eastAsiaTheme="minorHAnsi" w:hAnsi="Georgia"/>
          <w:color w:val="000000"/>
          <w:sz w:val="21"/>
          <w:szCs w:val="21"/>
        </w:rPr>
        <w:t>A true Christian is: A person who has CHOSEN to believe in Jesus, RECEIVE Him, and let Him be THE LORD/BOSS of their life.</w:t>
      </w:r>
    </w:p>
    <w:p w:rsidR="00AB5CF8" w:rsidRDefault="00AB5CF8"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1F5E94" w:rsidRDefault="001F5E94"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1F5E94" w:rsidRPr="001F5E94" w:rsidRDefault="001F5E94" w:rsidP="00AB5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1F5E94">
        <w:rPr>
          <w:rFonts w:ascii="Georgia" w:eastAsiaTheme="minorHAnsi" w:hAnsi="Georgia"/>
          <w:b/>
          <w:bCs/>
          <w:color w:val="000000"/>
          <w:sz w:val="21"/>
          <w:szCs w:val="21"/>
        </w:rPr>
        <w:t>God: Who is He, and what is He like?</w:t>
      </w:r>
    </w:p>
    <w:p w:rsidR="005C2605" w:rsidRDefault="00083A97"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Read Genesis 1:1:</w:t>
      </w:r>
    </w:p>
    <w:p w:rsidR="005C2605" w:rsidRPr="00AB5CF8" w:rsidRDefault="001F5E94" w:rsidP="00AB5CF8">
      <w:pPr>
        <w:pStyle w:val="ListParagraph"/>
        <w:widowControl w:val="0"/>
        <w:numPr>
          <w:ilvl w:val="0"/>
          <w:numId w:val="21"/>
        </w:numPr>
        <w:autoSpaceDE w:val="0"/>
        <w:autoSpaceDN w:val="0"/>
        <w:adjustRightInd w:val="0"/>
        <w:spacing w:after="120"/>
        <w:rPr>
          <w:rFonts w:ascii="Georgia" w:eastAsiaTheme="minorHAnsi" w:hAnsi="Georgia"/>
          <w:color w:val="000000"/>
          <w:sz w:val="21"/>
          <w:szCs w:val="21"/>
        </w:rPr>
      </w:pPr>
      <w:r w:rsidRPr="00AB5CF8">
        <w:rPr>
          <w:rFonts w:ascii="Georgia" w:eastAsiaTheme="minorHAnsi" w:hAnsi="Georgia"/>
          <w:color w:val="000000"/>
          <w:sz w:val="21"/>
          <w:szCs w:val="21"/>
        </w:rPr>
        <w:t xml:space="preserve">If God made the material universe, </w:t>
      </w:r>
      <w:r w:rsidR="00083A97">
        <w:rPr>
          <w:rFonts w:ascii="Georgia" w:eastAsiaTheme="minorHAnsi" w:hAnsi="Georgia"/>
          <w:color w:val="000000"/>
          <w:sz w:val="21"/>
          <w:szCs w:val="21"/>
        </w:rPr>
        <w:t>what does this tell us about</w:t>
      </w:r>
      <w:r w:rsidRPr="00AB5CF8">
        <w:rPr>
          <w:rFonts w:ascii="Georgia" w:eastAsiaTheme="minorHAnsi" w:hAnsi="Georgia"/>
          <w:color w:val="000000"/>
          <w:sz w:val="21"/>
          <w:szCs w:val="21"/>
        </w:rPr>
        <w:t xml:space="preserve"> what He is like?</w:t>
      </w:r>
    </w:p>
    <w:p w:rsidR="001F5E94" w:rsidRPr="005C2605" w:rsidRDefault="00083A97" w:rsidP="001F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Read Genesis 1:26-30:</w:t>
      </w:r>
    </w:p>
    <w:p w:rsidR="00AB5CF8" w:rsidRDefault="001F5E94" w:rsidP="00AB5CF8">
      <w:pPr>
        <w:pStyle w:val="ListParagraph"/>
        <w:widowControl w:val="0"/>
        <w:numPr>
          <w:ilvl w:val="0"/>
          <w:numId w:val="22"/>
        </w:numPr>
        <w:autoSpaceDE w:val="0"/>
        <w:autoSpaceDN w:val="0"/>
        <w:adjustRightInd w:val="0"/>
        <w:rPr>
          <w:rFonts w:ascii="Georgia" w:eastAsiaTheme="minorHAnsi" w:hAnsi="Georgia"/>
          <w:color w:val="000000"/>
          <w:sz w:val="21"/>
          <w:szCs w:val="21"/>
        </w:rPr>
      </w:pPr>
      <w:r w:rsidRPr="00AB5CF8">
        <w:rPr>
          <w:rFonts w:ascii="Georgia" w:eastAsiaTheme="minorHAnsi" w:hAnsi="Georgia"/>
          <w:color w:val="000000"/>
          <w:sz w:val="21"/>
          <w:szCs w:val="21"/>
        </w:rPr>
        <w:t xml:space="preserve">Verse 26 says people were made in the image of God. In what ways do you think God and man are alike? In what ways are they different? </w:t>
      </w:r>
    </w:p>
    <w:p w:rsidR="00AB5CF8" w:rsidRDefault="001F5E94" w:rsidP="00AB5CF8">
      <w:pPr>
        <w:pStyle w:val="ListParagraph"/>
        <w:widowControl w:val="0"/>
        <w:numPr>
          <w:ilvl w:val="0"/>
          <w:numId w:val="22"/>
        </w:numPr>
        <w:autoSpaceDE w:val="0"/>
        <w:autoSpaceDN w:val="0"/>
        <w:adjustRightInd w:val="0"/>
        <w:rPr>
          <w:rFonts w:ascii="Georgia" w:eastAsiaTheme="minorHAnsi" w:hAnsi="Georgia"/>
          <w:color w:val="000000"/>
          <w:sz w:val="21"/>
          <w:szCs w:val="21"/>
        </w:rPr>
      </w:pPr>
      <w:r w:rsidRPr="00AB5CF8">
        <w:rPr>
          <w:rFonts w:ascii="Georgia" w:eastAsiaTheme="minorHAnsi" w:hAnsi="Georgia"/>
          <w:color w:val="000000"/>
          <w:sz w:val="21"/>
          <w:szCs w:val="21"/>
        </w:rPr>
        <w:t>How does God relat</w:t>
      </w:r>
      <w:r w:rsidR="00083A97">
        <w:rPr>
          <w:rFonts w:ascii="Georgia" w:eastAsiaTheme="minorHAnsi" w:hAnsi="Georgia"/>
          <w:color w:val="000000"/>
          <w:sz w:val="21"/>
          <w:szCs w:val="21"/>
        </w:rPr>
        <w:t>e to and treat the first people (see vs. 28-30)?</w:t>
      </w:r>
    </w:p>
    <w:p w:rsidR="005C2605" w:rsidRPr="00AB5CF8" w:rsidRDefault="001F5E94" w:rsidP="00AB5CF8">
      <w:pPr>
        <w:pStyle w:val="ListParagraph"/>
        <w:widowControl w:val="0"/>
        <w:numPr>
          <w:ilvl w:val="0"/>
          <w:numId w:val="22"/>
        </w:numPr>
        <w:autoSpaceDE w:val="0"/>
        <w:autoSpaceDN w:val="0"/>
        <w:adjustRightInd w:val="0"/>
        <w:spacing w:after="120"/>
        <w:rPr>
          <w:rFonts w:ascii="Georgia" w:eastAsiaTheme="minorHAnsi" w:hAnsi="Georgia"/>
          <w:color w:val="000000"/>
          <w:sz w:val="21"/>
          <w:szCs w:val="21"/>
        </w:rPr>
      </w:pPr>
      <w:r w:rsidRPr="00AB5CF8">
        <w:rPr>
          <w:rFonts w:ascii="Georgia" w:eastAsiaTheme="minorHAnsi" w:hAnsi="Georgia"/>
          <w:color w:val="000000"/>
          <w:sz w:val="21"/>
          <w:szCs w:val="21"/>
        </w:rPr>
        <w:t>What gives God the right to tell people what to do?</w:t>
      </w:r>
    </w:p>
    <w:p w:rsidR="005C2605" w:rsidRDefault="001F5E94" w:rsidP="001F5E94">
      <w:pPr>
        <w:rPr>
          <w:rFonts w:ascii="Georgia" w:eastAsiaTheme="minorHAnsi" w:hAnsi="Georgia"/>
          <w:color w:val="000000"/>
          <w:sz w:val="21"/>
          <w:szCs w:val="21"/>
        </w:rPr>
      </w:pPr>
      <w:r w:rsidRPr="001F5E94">
        <w:rPr>
          <w:rFonts w:ascii="Georgia" w:eastAsiaTheme="minorHAnsi" w:hAnsi="Georgia"/>
          <w:color w:val="000000"/>
          <w:sz w:val="21"/>
          <w:szCs w:val="21"/>
        </w:rPr>
        <w:t xml:space="preserve">Read Psalm </w:t>
      </w:r>
      <w:r w:rsidR="00083A97">
        <w:rPr>
          <w:rFonts w:ascii="Georgia" w:eastAsiaTheme="minorHAnsi" w:hAnsi="Georgia"/>
          <w:color w:val="000000"/>
          <w:sz w:val="21"/>
          <w:szCs w:val="21"/>
        </w:rPr>
        <w:t>139:1-12, 23-</w:t>
      </w:r>
      <w:r w:rsidRPr="001F5E94">
        <w:rPr>
          <w:rFonts w:ascii="Georgia" w:eastAsiaTheme="minorHAnsi" w:hAnsi="Georgia"/>
          <w:color w:val="000000"/>
          <w:sz w:val="21"/>
          <w:szCs w:val="21"/>
        </w:rPr>
        <w:t>24</w:t>
      </w:r>
      <w:r w:rsidR="00083A97">
        <w:rPr>
          <w:rFonts w:ascii="Georgia" w:eastAsiaTheme="minorHAnsi" w:hAnsi="Georgia"/>
          <w:color w:val="000000"/>
          <w:sz w:val="21"/>
          <w:szCs w:val="21"/>
        </w:rPr>
        <w:t>:</w:t>
      </w:r>
      <w:r w:rsidRPr="001F5E94">
        <w:rPr>
          <w:rFonts w:ascii="Georgia" w:eastAsiaTheme="minorHAnsi" w:hAnsi="Georgia"/>
          <w:color w:val="000000"/>
          <w:sz w:val="21"/>
          <w:szCs w:val="21"/>
        </w:rPr>
        <w:t xml:space="preserve"> </w:t>
      </w:r>
    </w:p>
    <w:p w:rsidR="00AB5CF8" w:rsidRDefault="001F5E94" w:rsidP="00AB5CF8">
      <w:pPr>
        <w:pStyle w:val="ListParagraph"/>
        <w:numPr>
          <w:ilvl w:val="0"/>
          <w:numId w:val="23"/>
        </w:numPr>
        <w:rPr>
          <w:rFonts w:ascii="Georgia" w:eastAsiaTheme="minorHAnsi" w:hAnsi="Georgia"/>
          <w:color w:val="000000"/>
          <w:sz w:val="21"/>
          <w:szCs w:val="21"/>
        </w:rPr>
      </w:pPr>
      <w:r w:rsidRPr="00AB5CF8">
        <w:rPr>
          <w:rFonts w:ascii="Georgia" w:eastAsiaTheme="minorHAnsi" w:hAnsi="Georgia"/>
          <w:color w:val="000000"/>
          <w:sz w:val="21"/>
          <w:szCs w:val="21"/>
        </w:rPr>
        <w:t>The poet writes of how much God knows him and that God has placed His hand on him.</w:t>
      </w:r>
    </w:p>
    <w:p w:rsidR="005C2605" w:rsidRPr="00AB5CF8" w:rsidRDefault="005C2605" w:rsidP="00AB5CF8">
      <w:pPr>
        <w:pStyle w:val="ListParagraph"/>
        <w:numPr>
          <w:ilvl w:val="0"/>
          <w:numId w:val="23"/>
        </w:numPr>
        <w:rPr>
          <w:rFonts w:ascii="Georgia" w:eastAsiaTheme="minorHAnsi" w:hAnsi="Georgia"/>
          <w:color w:val="000000"/>
          <w:sz w:val="21"/>
          <w:szCs w:val="21"/>
        </w:rPr>
      </w:pPr>
      <w:r w:rsidRPr="00AB5CF8">
        <w:rPr>
          <w:rFonts w:ascii="Georgia" w:hAnsi="Georgia"/>
          <w:sz w:val="21"/>
        </w:rPr>
        <w:t>How does the writer think and feel about God? How does it make YOU feel?</w:t>
      </w:r>
    </w:p>
    <w:p w:rsidR="00AB5CF8" w:rsidRDefault="00AB5CF8" w:rsidP="005C2605">
      <w:pPr>
        <w:rPr>
          <w:rFonts w:ascii="Georgia" w:hAnsi="Georgia"/>
          <w:sz w:val="21"/>
        </w:rPr>
      </w:pPr>
    </w:p>
    <w:p w:rsidR="005C2605" w:rsidRDefault="005C2605" w:rsidP="005C2605">
      <w:pPr>
        <w:rPr>
          <w:rFonts w:ascii="Georgia" w:hAnsi="Georgia"/>
          <w:sz w:val="21"/>
        </w:rPr>
      </w:pPr>
    </w:p>
    <w:p w:rsidR="005C2605" w:rsidRPr="005C2605" w:rsidRDefault="005C2605" w:rsidP="00AB5CF8">
      <w:pPr>
        <w:spacing w:after="120"/>
        <w:rPr>
          <w:rFonts w:ascii="Georgia" w:hAnsi="Georgia"/>
          <w:b/>
          <w:sz w:val="21"/>
        </w:rPr>
      </w:pPr>
      <w:r w:rsidRPr="005C2605">
        <w:rPr>
          <w:rFonts w:ascii="Georgia" w:hAnsi="Georgia"/>
          <w:b/>
          <w:sz w:val="21"/>
        </w:rPr>
        <w:t>For further reflection:</w:t>
      </w:r>
    </w:p>
    <w:p w:rsidR="005C2605" w:rsidRPr="00AB5CF8" w:rsidRDefault="005C2605" w:rsidP="00AB5CF8">
      <w:pPr>
        <w:pStyle w:val="ListParagraph"/>
        <w:numPr>
          <w:ilvl w:val="0"/>
          <w:numId w:val="24"/>
        </w:numPr>
        <w:rPr>
          <w:rFonts w:ascii="Georgia" w:hAnsi="Georgia"/>
          <w:sz w:val="21"/>
        </w:rPr>
      </w:pPr>
      <w:r w:rsidRPr="00AB5CF8">
        <w:rPr>
          <w:rFonts w:ascii="Georgia" w:hAnsi="Georgia"/>
          <w:sz w:val="21"/>
        </w:rPr>
        <w:t xml:space="preserve">If God is as we have looked at here today, how does that make you feel about Him? </w:t>
      </w:r>
    </w:p>
    <w:p w:rsidR="005C2605" w:rsidRPr="00AB5CF8" w:rsidRDefault="005C2605" w:rsidP="00AB5CF8">
      <w:pPr>
        <w:pStyle w:val="ListParagraph"/>
        <w:numPr>
          <w:ilvl w:val="0"/>
          <w:numId w:val="24"/>
        </w:numPr>
        <w:rPr>
          <w:rFonts w:ascii="Georgia" w:hAnsi="Georgia"/>
          <w:sz w:val="21"/>
        </w:rPr>
      </w:pPr>
      <w:r w:rsidRPr="00AB5CF8">
        <w:rPr>
          <w:rFonts w:ascii="Georgia" w:hAnsi="Georgia"/>
          <w:sz w:val="21"/>
        </w:rPr>
        <w:t xml:space="preserve">Why do you think God wants a person to do more than just believe in his mind that there is a God? </w:t>
      </w:r>
    </w:p>
    <w:p w:rsidR="005C2605" w:rsidRPr="00AB5CF8" w:rsidRDefault="005C2605" w:rsidP="00AB5CF8">
      <w:pPr>
        <w:pStyle w:val="ListParagraph"/>
        <w:numPr>
          <w:ilvl w:val="0"/>
          <w:numId w:val="24"/>
        </w:numPr>
        <w:rPr>
          <w:rFonts w:ascii="Georgia" w:hAnsi="Georgia"/>
          <w:sz w:val="21"/>
        </w:rPr>
      </w:pPr>
      <w:r w:rsidRPr="00AB5CF8">
        <w:rPr>
          <w:rFonts w:ascii="Georgia" w:hAnsi="Georgia"/>
          <w:sz w:val="21"/>
        </w:rPr>
        <w:t>Was there anything in the talk on Christianity that was surprising to you? Any questions?</w:t>
      </w:r>
    </w:p>
    <w:p w:rsidR="005C2605" w:rsidRDefault="005C2605" w:rsidP="005C2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1"/>
        </w:rPr>
      </w:pPr>
      <w:r>
        <w:rPr>
          <w:rFonts w:ascii="Georgia" w:hAnsi="Georgia"/>
          <w:sz w:val="21"/>
        </w:rPr>
        <w:br w:type="page"/>
      </w:r>
    </w:p>
    <w:p w:rsidR="005C2605" w:rsidRDefault="005C2605" w:rsidP="005C2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1"/>
        </w:rPr>
      </w:pPr>
    </w:p>
    <w:p w:rsidR="005C2605" w:rsidRDefault="005C2605" w:rsidP="005C2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39"/>
        </w:rPr>
      </w:pPr>
    </w:p>
    <w:p w:rsidR="005C2605" w:rsidRPr="00B917AB" w:rsidRDefault="005C2605" w:rsidP="00B91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b/>
          <w:bCs/>
          <w:color w:val="000000"/>
          <w:sz w:val="28"/>
          <w:szCs w:val="39"/>
        </w:rPr>
      </w:pPr>
      <w:r w:rsidRPr="005C2605">
        <w:rPr>
          <w:rFonts w:ascii="Georgia" w:eastAsiaTheme="minorHAnsi" w:hAnsi="Georgia"/>
          <w:b/>
          <w:bCs/>
          <w:color w:val="000000"/>
          <w:sz w:val="28"/>
          <w:szCs w:val="39"/>
        </w:rPr>
        <w:t>Lesson 2: After creation, what went wrong?</w:t>
      </w:r>
    </w:p>
    <w:p w:rsidR="005C2605" w:rsidRPr="005C2605" w:rsidRDefault="005C2605" w:rsidP="006F7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5C2605">
        <w:rPr>
          <w:rFonts w:ascii="Georgia" w:eastAsiaTheme="minorHAnsi" w:hAnsi="Georgia"/>
          <w:b/>
          <w:bCs/>
          <w:color w:val="000000"/>
          <w:sz w:val="21"/>
          <w:szCs w:val="21"/>
        </w:rPr>
        <w:t>Broken Covenant</w:t>
      </w:r>
    </w:p>
    <w:p w:rsidR="00B917AB" w:rsidRPr="00083A97" w:rsidRDefault="005C2605" w:rsidP="00083A97">
      <w:pPr>
        <w:pStyle w:val="ListParagraph"/>
        <w:widowControl w:val="0"/>
        <w:numPr>
          <w:ilvl w:val="0"/>
          <w:numId w:val="33"/>
        </w:numPr>
        <w:autoSpaceDE w:val="0"/>
        <w:autoSpaceDN w:val="0"/>
        <w:adjustRightInd w:val="0"/>
        <w:rPr>
          <w:rFonts w:ascii="Georgia" w:eastAsiaTheme="minorHAnsi" w:hAnsi="Georgia"/>
          <w:color w:val="000000"/>
          <w:sz w:val="21"/>
          <w:szCs w:val="21"/>
        </w:rPr>
      </w:pPr>
      <w:r w:rsidRPr="00083A97">
        <w:rPr>
          <w:rFonts w:ascii="Georgia" w:eastAsiaTheme="minorHAnsi" w:hAnsi="Georgia"/>
          <w:color w:val="000000"/>
          <w:sz w:val="21"/>
          <w:szCs w:val="21"/>
        </w:rPr>
        <w:t xml:space="preserve">COVENANT: another name for Testament is covenant. </w:t>
      </w:r>
    </w:p>
    <w:p w:rsidR="00083A97" w:rsidRDefault="005C2605" w:rsidP="00B917AB">
      <w:pPr>
        <w:pStyle w:val="ListParagraph"/>
        <w:widowControl w:val="0"/>
        <w:numPr>
          <w:ilvl w:val="1"/>
          <w:numId w:val="25"/>
        </w:numPr>
        <w:autoSpaceDE w:val="0"/>
        <w:autoSpaceDN w:val="0"/>
        <w:adjustRightInd w:val="0"/>
        <w:rPr>
          <w:rFonts w:ascii="Georgia" w:eastAsiaTheme="minorHAnsi" w:hAnsi="Georgia"/>
          <w:color w:val="000000"/>
          <w:sz w:val="21"/>
          <w:szCs w:val="21"/>
        </w:rPr>
      </w:pPr>
      <w:r w:rsidRPr="00B917AB">
        <w:rPr>
          <w:rFonts w:ascii="Georgia" w:eastAsiaTheme="minorHAnsi" w:hAnsi="Georgia"/>
          <w:color w:val="000000"/>
          <w:sz w:val="21"/>
          <w:szCs w:val="21"/>
        </w:rPr>
        <w:t xml:space="preserve">How would you define a covenant? </w:t>
      </w:r>
    </w:p>
    <w:p w:rsidR="00B917AB" w:rsidRDefault="005C2605" w:rsidP="00083A97">
      <w:pPr>
        <w:pStyle w:val="ListParagraph"/>
        <w:widowControl w:val="0"/>
        <w:numPr>
          <w:ilvl w:val="2"/>
          <w:numId w:val="25"/>
        </w:numPr>
        <w:autoSpaceDE w:val="0"/>
        <w:autoSpaceDN w:val="0"/>
        <w:adjustRightInd w:val="0"/>
        <w:rPr>
          <w:rFonts w:ascii="Georgia" w:eastAsiaTheme="minorHAnsi" w:hAnsi="Georgia"/>
          <w:color w:val="000000"/>
          <w:sz w:val="21"/>
          <w:szCs w:val="21"/>
        </w:rPr>
      </w:pPr>
      <w:r w:rsidRPr="00B917AB">
        <w:rPr>
          <w:rFonts w:ascii="Georgia" w:eastAsiaTheme="minorHAnsi" w:hAnsi="Georgia"/>
          <w:color w:val="000000"/>
          <w:sz w:val="21"/>
          <w:szCs w:val="21"/>
        </w:rPr>
        <w:t xml:space="preserve">A strong agreement between two people wanting to form a relationship. </w:t>
      </w:r>
    </w:p>
    <w:p w:rsidR="005C2605" w:rsidRPr="00B917AB" w:rsidRDefault="005C2605" w:rsidP="00B917AB">
      <w:pPr>
        <w:pStyle w:val="ListParagraph"/>
        <w:widowControl w:val="0"/>
        <w:numPr>
          <w:ilvl w:val="1"/>
          <w:numId w:val="25"/>
        </w:numPr>
        <w:autoSpaceDE w:val="0"/>
        <w:autoSpaceDN w:val="0"/>
        <w:adjustRightInd w:val="0"/>
        <w:spacing w:after="120"/>
        <w:rPr>
          <w:rFonts w:ascii="Georgia" w:eastAsiaTheme="minorHAnsi" w:hAnsi="Georgia"/>
          <w:color w:val="000000"/>
          <w:sz w:val="21"/>
          <w:szCs w:val="21"/>
        </w:rPr>
      </w:pPr>
      <w:r w:rsidRPr="00B917AB">
        <w:rPr>
          <w:rFonts w:ascii="Georgia" w:eastAsiaTheme="minorHAnsi" w:hAnsi="Georgia"/>
          <w:color w:val="000000"/>
          <w:sz w:val="21"/>
          <w:szCs w:val="21"/>
        </w:rPr>
        <w:t>God who created man wanted to form a relationship with Man</w:t>
      </w:r>
      <w:proofErr w:type="gramStart"/>
      <w:r w:rsidRPr="00B917AB">
        <w:rPr>
          <w:rFonts w:ascii="Georgia" w:eastAsiaTheme="minorHAnsi" w:hAnsi="Georgia"/>
          <w:color w:val="000000"/>
          <w:sz w:val="21"/>
          <w:szCs w:val="21"/>
        </w:rPr>
        <w:t>..</w:t>
      </w:r>
      <w:proofErr w:type="gramEnd"/>
      <w:r w:rsidRPr="00B917AB">
        <w:rPr>
          <w:rFonts w:ascii="Georgia" w:eastAsiaTheme="minorHAnsi" w:hAnsi="Georgia"/>
          <w:color w:val="000000"/>
          <w:sz w:val="21"/>
          <w:szCs w:val="21"/>
        </w:rPr>
        <w:t>.</w:t>
      </w:r>
      <w:proofErr w:type="gramStart"/>
      <w:r w:rsidRPr="00B917AB">
        <w:rPr>
          <w:rFonts w:ascii="Georgia" w:eastAsiaTheme="minorHAnsi" w:hAnsi="Georgia"/>
          <w:color w:val="000000"/>
          <w:sz w:val="21"/>
          <w:szCs w:val="21"/>
        </w:rPr>
        <w:t>a</w:t>
      </w:r>
      <w:proofErr w:type="gramEnd"/>
      <w:r w:rsidRPr="00B917AB">
        <w:rPr>
          <w:rFonts w:ascii="Georgia" w:eastAsiaTheme="minorHAnsi" w:hAnsi="Georgia"/>
          <w:color w:val="000000"/>
          <w:sz w:val="21"/>
          <w:szCs w:val="21"/>
        </w:rPr>
        <w:t xml:space="preserve"> very personal God!</w:t>
      </w:r>
    </w:p>
    <w:p w:rsidR="005C2605" w:rsidRDefault="005C2605" w:rsidP="00B91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Symbol"/>
          <w:color w:val="000000"/>
          <w:sz w:val="21"/>
          <w:szCs w:val="21"/>
        </w:rPr>
      </w:pPr>
      <w:r w:rsidRPr="005C2605">
        <w:rPr>
          <w:rFonts w:ascii="Georgia" w:eastAsiaTheme="minorHAnsi" w:hAnsi="Georgia"/>
          <w:color w:val="000000"/>
          <w:sz w:val="21"/>
          <w:szCs w:val="21"/>
        </w:rPr>
        <w:t>Rea</w:t>
      </w:r>
      <w:r w:rsidR="00B917AB">
        <w:rPr>
          <w:rFonts w:ascii="Georgia" w:eastAsiaTheme="minorHAnsi" w:hAnsi="Georgia"/>
          <w:color w:val="000000"/>
          <w:sz w:val="21"/>
          <w:szCs w:val="21"/>
        </w:rPr>
        <w:t>d Genesis</w:t>
      </w:r>
      <w:r w:rsidR="006207CD">
        <w:rPr>
          <w:rFonts w:ascii="Georgia" w:eastAsiaTheme="minorHAnsi" w:hAnsi="Georgia"/>
          <w:color w:val="000000"/>
          <w:sz w:val="21"/>
          <w:szCs w:val="21"/>
        </w:rPr>
        <w:t xml:space="preserve"> 2:16-</w:t>
      </w:r>
      <w:r w:rsidR="00083A97">
        <w:rPr>
          <w:rFonts w:ascii="Georgia" w:eastAsiaTheme="minorHAnsi" w:hAnsi="Georgia"/>
          <w:color w:val="000000"/>
          <w:sz w:val="21"/>
          <w:szCs w:val="21"/>
        </w:rPr>
        <w:t>17:</w:t>
      </w:r>
    </w:p>
    <w:p w:rsidR="00B917AB" w:rsidRDefault="005C2605" w:rsidP="00B917AB">
      <w:pPr>
        <w:pStyle w:val="ListParagraph"/>
        <w:widowControl w:val="0"/>
        <w:numPr>
          <w:ilvl w:val="0"/>
          <w:numId w:val="26"/>
        </w:numPr>
        <w:autoSpaceDE w:val="0"/>
        <w:autoSpaceDN w:val="0"/>
        <w:adjustRightInd w:val="0"/>
        <w:rPr>
          <w:rFonts w:ascii="Georgia" w:eastAsiaTheme="minorHAnsi" w:hAnsi="Georgia"/>
          <w:color w:val="000000"/>
          <w:sz w:val="21"/>
          <w:szCs w:val="21"/>
        </w:rPr>
      </w:pPr>
      <w:r w:rsidRPr="00B917AB">
        <w:rPr>
          <w:rFonts w:ascii="Georgia" w:eastAsiaTheme="minorHAnsi" w:hAnsi="Georgia"/>
          <w:color w:val="000000"/>
          <w:sz w:val="21"/>
          <w:szCs w:val="21"/>
        </w:rPr>
        <w:t xml:space="preserve">God provided all food they could ever want. </w:t>
      </w:r>
    </w:p>
    <w:p w:rsidR="00B917AB" w:rsidRDefault="005C2605" w:rsidP="00B917AB">
      <w:pPr>
        <w:pStyle w:val="ListParagraph"/>
        <w:widowControl w:val="0"/>
        <w:numPr>
          <w:ilvl w:val="0"/>
          <w:numId w:val="26"/>
        </w:numPr>
        <w:autoSpaceDE w:val="0"/>
        <w:autoSpaceDN w:val="0"/>
        <w:adjustRightInd w:val="0"/>
        <w:rPr>
          <w:rFonts w:ascii="Georgia" w:eastAsiaTheme="minorHAnsi" w:hAnsi="Georgia"/>
          <w:color w:val="000000"/>
          <w:sz w:val="21"/>
          <w:szCs w:val="21"/>
        </w:rPr>
      </w:pPr>
      <w:r w:rsidRPr="00B917AB">
        <w:rPr>
          <w:rFonts w:ascii="Georgia" w:eastAsiaTheme="minorHAnsi" w:hAnsi="Georgia"/>
          <w:color w:val="000000"/>
          <w:sz w:val="21"/>
          <w:szCs w:val="21"/>
        </w:rPr>
        <w:t xml:space="preserve">God made just one rule in the covenant for relationship. </w:t>
      </w:r>
    </w:p>
    <w:p w:rsidR="00B917AB" w:rsidRDefault="003323E9" w:rsidP="00B917AB">
      <w:pPr>
        <w:pStyle w:val="ListParagraph"/>
        <w:widowControl w:val="0"/>
        <w:numPr>
          <w:ilvl w:val="0"/>
          <w:numId w:val="26"/>
        </w:numPr>
        <w:autoSpaceDE w:val="0"/>
        <w:autoSpaceDN w:val="0"/>
        <w:adjustRightInd w:val="0"/>
        <w:spacing w:after="120"/>
        <w:rPr>
          <w:rFonts w:ascii="Georgia" w:eastAsiaTheme="minorHAnsi" w:hAnsi="Georgia"/>
          <w:color w:val="000000"/>
          <w:sz w:val="21"/>
          <w:szCs w:val="21"/>
        </w:rPr>
      </w:pPr>
      <w:r>
        <w:rPr>
          <w:rFonts w:ascii="Georgia" w:eastAsiaTheme="minorHAnsi" w:hAnsi="Georgia"/>
          <w:color w:val="000000"/>
          <w:sz w:val="21"/>
          <w:szCs w:val="21"/>
        </w:rPr>
        <w:t xml:space="preserve">Adam and </w:t>
      </w:r>
      <w:r w:rsidR="005C2605" w:rsidRPr="00B917AB">
        <w:rPr>
          <w:rFonts w:ascii="Georgia" w:eastAsiaTheme="minorHAnsi" w:hAnsi="Georgia"/>
          <w:color w:val="000000"/>
          <w:sz w:val="21"/>
          <w:szCs w:val="21"/>
        </w:rPr>
        <w:t>Eve broke the covenant by disobeying that one rule.</w:t>
      </w:r>
    </w:p>
    <w:p w:rsidR="00B917AB" w:rsidRDefault="00083A97" w:rsidP="00B917AB">
      <w:pPr>
        <w:widowControl w:val="0"/>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Read Genesis</w:t>
      </w:r>
      <w:r w:rsidR="006207CD">
        <w:rPr>
          <w:rFonts w:ascii="Georgia" w:eastAsiaTheme="minorHAnsi" w:hAnsi="Georgia"/>
          <w:color w:val="000000"/>
          <w:sz w:val="21"/>
          <w:szCs w:val="21"/>
        </w:rPr>
        <w:t xml:space="preserve"> 3:1-</w:t>
      </w:r>
      <w:r>
        <w:rPr>
          <w:rFonts w:ascii="Georgia" w:eastAsiaTheme="minorHAnsi" w:hAnsi="Georgia"/>
          <w:color w:val="000000"/>
          <w:sz w:val="21"/>
          <w:szCs w:val="21"/>
        </w:rPr>
        <w:t>7:</w:t>
      </w:r>
    </w:p>
    <w:p w:rsidR="00B917AB" w:rsidRDefault="005C2605" w:rsidP="00B917AB">
      <w:pPr>
        <w:pStyle w:val="ListParagraph"/>
        <w:widowControl w:val="0"/>
        <w:numPr>
          <w:ilvl w:val="0"/>
          <w:numId w:val="28"/>
        </w:numPr>
        <w:autoSpaceDE w:val="0"/>
        <w:autoSpaceDN w:val="0"/>
        <w:adjustRightInd w:val="0"/>
        <w:spacing w:after="120"/>
        <w:rPr>
          <w:rFonts w:ascii="Georgia" w:eastAsiaTheme="minorHAnsi" w:hAnsi="Georgia"/>
          <w:color w:val="000000"/>
          <w:sz w:val="21"/>
          <w:szCs w:val="21"/>
        </w:rPr>
      </w:pPr>
      <w:r w:rsidRPr="00B917AB">
        <w:rPr>
          <w:rFonts w:ascii="Georgia" w:eastAsiaTheme="minorHAnsi" w:hAnsi="Georgia"/>
          <w:color w:val="000000"/>
          <w:sz w:val="21"/>
          <w:szCs w:val="21"/>
        </w:rPr>
        <w:t>SIN: to miss God’s standard which breaks the relationship.</w:t>
      </w:r>
    </w:p>
    <w:p w:rsidR="00B917AB" w:rsidRDefault="005C2605" w:rsidP="00B917AB">
      <w:pPr>
        <w:pStyle w:val="ListParagraph"/>
        <w:widowControl w:val="0"/>
        <w:numPr>
          <w:ilvl w:val="1"/>
          <w:numId w:val="28"/>
        </w:numPr>
        <w:autoSpaceDE w:val="0"/>
        <w:autoSpaceDN w:val="0"/>
        <w:adjustRightInd w:val="0"/>
        <w:spacing w:after="120"/>
        <w:rPr>
          <w:rFonts w:ascii="Georgia" w:eastAsiaTheme="minorHAnsi" w:hAnsi="Georgia"/>
          <w:color w:val="000000"/>
          <w:sz w:val="21"/>
          <w:szCs w:val="21"/>
        </w:rPr>
      </w:pPr>
      <w:r w:rsidRPr="00B917AB">
        <w:rPr>
          <w:rFonts w:ascii="Georgia" w:eastAsiaTheme="minorHAnsi" w:hAnsi="Georgia"/>
          <w:color w:val="000000"/>
          <w:sz w:val="21"/>
          <w:szCs w:val="21"/>
        </w:rPr>
        <w:t>Obeying God’s rules is the standard. When we disobey God, we are in rebellion to God. When Adam disobeyed, the covenant</w:t>
      </w:r>
      <w:r w:rsidR="003323E9">
        <w:rPr>
          <w:rFonts w:ascii="Georgia" w:eastAsiaTheme="minorHAnsi" w:hAnsi="Georgia"/>
          <w:color w:val="000000"/>
          <w:sz w:val="21"/>
          <w:szCs w:val="21"/>
        </w:rPr>
        <w:t xml:space="preserve"> relationship was broken. Adam and</w:t>
      </w:r>
      <w:r w:rsidRPr="00B917AB">
        <w:rPr>
          <w:rFonts w:ascii="Georgia" w:eastAsiaTheme="minorHAnsi" w:hAnsi="Georgia"/>
          <w:color w:val="000000"/>
          <w:sz w:val="21"/>
          <w:szCs w:val="21"/>
        </w:rPr>
        <w:t xml:space="preserve"> Eve realized they were naked and ashamed.</w:t>
      </w:r>
    </w:p>
    <w:p w:rsidR="00B917AB" w:rsidRDefault="005C2605" w:rsidP="00B917AB">
      <w:pPr>
        <w:pStyle w:val="ListParagraph"/>
        <w:widowControl w:val="0"/>
        <w:numPr>
          <w:ilvl w:val="0"/>
          <w:numId w:val="28"/>
        </w:numPr>
        <w:autoSpaceDE w:val="0"/>
        <w:autoSpaceDN w:val="0"/>
        <w:adjustRightInd w:val="0"/>
        <w:spacing w:after="120"/>
        <w:rPr>
          <w:rFonts w:ascii="Georgia" w:eastAsiaTheme="minorHAnsi" w:hAnsi="Georgia"/>
          <w:color w:val="000000"/>
          <w:sz w:val="21"/>
          <w:szCs w:val="21"/>
        </w:rPr>
      </w:pPr>
      <w:r w:rsidRPr="00B917AB">
        <w:rPr>
          <w:rFonts w:ascii="Georgia" w:eastAsiaTheme="minorHAnsi" w:hAnsi="Georgia"/>
          <w:color w:val="000000"/>
          <w:sz w:val="21"/>
          <w:szCs w:val="21"/>
        </w:rPr>
        <w:t>SEPARATION: sin causes a sep</w:t>
      </w:r>
      <w:r w:rsidR="003323E9">
        <w:rPr>
          <w:rFonts w:ascii="Georgia" w:eastAsiaTheme="minorHAnsi" w:hAnsi="Georgia"/>
          <w:color w:val="000000"/>
          <w:sz w:val="21"/>
          <w:szCs w:val="21"/>
        </w:rPr>
        <w:t>aration from God. Read Genesis 3:8-</w:t>
      </w:r>
      <w:r w:rsidRPr="00B917AB">
        <w:rPr>
          <w:rFonts w:ascii="Georgia" w:eastAsiaTheme="minorHAnsi" w:hAnsi="Georgia"/>
          <w:color w:val="000000"/>
          <w:sz w:val="21"/>
          <w:szCs w:val="21"/>
        </w:rPr>
        <w:t xml:space="preserve">10. </w:t>
      </w:r>
    </w:p>
    <w:p w:rsidR="00B917AB" w:rsidRDefault="005C2605" w:rsidP="00B917AB">
      <w:pPr>
        <w:pStyle w:val="ListParagraph"/>
        <w:widowControl w:val="0"/>
        <w:numPr>
          <w:ilvl w:val="1"/>
          <w:numId w:val="28"/>
        </w:numPr>
        <w:autoSpaceDE w:val="0"/>
        <w:autoSpaceDN w:val="0"/>
        <w:adjustRightInd w:val="0"/>
        <w:spacing w:after="120"/>
        <w:rPr>
          <w:rFonts w:ascii="Georgia" w:eastAsiaTheme="minorHAnsi" w:hAnsi="Georgia"/>
          <w:color w:val="000000"/>
          <w:sz w:val="21"/>
          <w:szCs w:val="21"/>
        </w:rPr>
      </w:pPr>
      <w:r w:rsidRPr="00B917AB">
        <w:rPr>
          <w:rFonts w:ascii="Georgia" w:eastAsiaTheme="minorHAnsi" w:hAnsi="Georgia"/>
          <w:color w:val="000000"/>
          <w:sz w:val="21"/>
          <w:szCs w:val="21"/>
        </w:rPr>
        <w:t xml:space="preserve">God asks, “Where are you?” Why do you think </w:t>
      </w:r>
      <w:r w:rsidR="003323E9">
        <w:rPr>
          <w:rFonts w:ascii="Georgia" w:eastAsiaTheme="minorHAnsi" w:hAnsi="Georgia"/>
          <w:color w:val="000000"/>
          <w:sz w:val="21"/>
          <w:szCs w:val="21"/>
        </w:rPr>
        <w:t>H</w:t>
      </w:r>
      <w:r w:rsidRPr="00B917AB">
        <w:rPr>
          <w:rFonts w:ascii="Georgia" w:eastAsiaTheme="minorHAnsi" w:hAnsi="Georgia"/>
          <w:color w:val="000000"/>
          <w:sz w:val="21"/>
          <w:szCs w:val="21"/>
        </w:rPr>
        <w:t xml:space="preserve">e asks that? </w:t>
      </w:r>
    </w:p>
    <w:p w:rsidR="00B917AB" w:rsidRDefault="005C2605" w:rsidP="00B917AB">
      <w:pPr>
        <w:pStyle w:val="ListParagraph"/>
        <w:widowControl w:val="0"/>
        <w:numPr>
          <w:ilvl w:val="1"/>
          <w:numId w:val="28"/>
        </w:numPr>
        <w:autoSpaceDE w:val="0"/>
        <w:autoSpaceDN w:val="0"/>
        <w:adjustRightInd w:val="0"/>
        <w:spacing w:after="120"/>
        <w:rPr>
          <w:rFonts w:ascii="Georgia" w:eastAsiaTheme="minorHAnsi" w:hAnsi="Georgia"/>
          <w:color w:val="000000"/>
          <w:sz w:val="21"/>
          <w:szCs w:val="21"/>
        </w:rPr>
      </w:pPr>
      <w:r w:rsidRPr="00B917AB">
        <w:rPr>
          <w:rFonts w:ascii="Georgia" w:eastAsiaTheme="minorHAnsi" w:hAnsi="Georgia"/>
          <w:color w:val="000000"/>
          <w:sz w:val="21"/>
          <w:szCs w:val="21"/>
        </w:rPr>
        <w:t>God knows the relationship is broken; the closeness with God is no longer available.</w:t>
      </w:r>
      <w:r w:rsidR="006F7D6A" w:rsidRPr="00B917AB">
        <w:rPr>
          <w:rFonts w:ascii="Georgia" w:eastAsiaTheme="minorHAnsi" w:hAnsi="Georgia"/>
          <w:color w:val="000000"/>
          <w:sz w:val="21"/>
          <w:szCs w:val="21"/>
        </w:rPr>
        <w:t xml:space="preserve"> </w:t>
      </w:r>
      <w:r w:rsidRPr="00B917AB">
        <w:rPr>
          <w:rFonts w:ascii="Georgia" w:eastAsiaTheme="minorHAnsi" w:hAnsi="Georgia"/>
          <w:color w:val="000000"/>
          <w:sz w:val="21"/>
          <w:szCs w:val="21"/>
        </w:rPr>
        <w:t>We cannot overcome the gap between God and man in our own efforts.</w:t>
      </w:r>
    </w:p>
    <w:p w:rsidR="00B917AB" w:rsidRDefault="005C2605" w:rsidP="00B917AB">
      <w:pPr>
        <w:pStyle w:val="ListParagraph"/>
        <w:widowControl w:val="0"/>
        <w:numPr>
          <w:ilvl w:val="0"/>
          <w:numId w:val="28"/>
        </w:numPr>
        <w:autoSpaceDE w:val="0"/>
        <w:autoSpaceDN w:val="0"/>
        <w:adjustRightInd w:val="0"/>
        <w:spacing w:after="120"/>
        <w:rPr>
          <w:rFonts w:ascii="Georgia" w:eastAsiaTheme="minorHAnsi" w:hAnsi="Georgia"/>
          <w:color w:val="000000"/>
          <w:sz w:val="21"/>
          <w:szCs w:val="21"/>
        </w:rPr>
      </w:pPr>
      <w:r w:rsidRPr="00B917AB">
        <w:rPr>
          <w:rFonts w:ascii="Georgia" w:eastAsiaTheme="minorHAnsi" w:hAnsi="Georgia"/>
          <w:color w:val="000000"/>
          <w:sz w:val="21"/>
          <w:szCs w:val="21"/>
        </w:rPr>
        <w:t xml:space="preserve">RECONCILIATION </w:t>
      </w:r>
    </w:p>
    <w:p w:rsidR="00B917AB" w:rsidRDefault="005C2605" w:rsidP="00B917AB">
      <w:pPr>
        <w:pStyle w:val="ListParagraph"/>
        <w:widowControl w:val="0"/>
        <w:numPr>
          <w:ilvl w:val="1"/>
          <w:numId w:val="28"/>
        </w:numPr>
        <w:autoSpaceDE w:val="0"/>
        <w:autoSpaceDN w:val="0"/>
        <w:adjustRightInd w:val="0"/>
        <w:spacing w:after="120"/>
        <w:rPr>
          <w:rFonts w:ascii="Georgia" w:eastAsiaTheme="minorHAnsi" w:hAnsi="Georgia"/>
          <w:color w:val="000000"/>
          <w:sz w:val="21"/>
          <w:szCs w:val="21"/>
        </w:rPr>
      </w:pPr>
      <w:r w:rsidRPr="00B917AB">
        <w:rPr>
          <w:rFonts w:ascii="Georgia" w:eastAsiaTheme="minorHAnsi" w:hAnsi="Georgia"/>
          <w:color w:val="000000"/>
          <w:sz w:val="21"/>
          <w:szCs w:val="21"/>
        </w:rPr>
        <w:t>What does reconciliation mean? To restore a</w:t>
      </w:r>
      <w:r w:rsidR="003323E9">
        <w:rPr>
          <w:rFonts w:ascii="Georgia" w:eastAsiaTheme="minorHAnsi" w:hAnsi="Georgia"/>
          <w:color w:val="000000"/>
          <w:sz w:val="21"/>
          <w:szCs w:val="21"/>
        </w:rPr>
        <w:t xml:space="preserve"> broken relationship. Bringing two</w:t>
      </w:r>
      <w:r w:rsidRPr="00B917AB">
        <w:rPr>
          <w:rFonts w:ascii="Georgia" w:eastAsiaTheme="minorHAnsi" w:hAnsi="Georgia"/>
          <w:color w:val="000000"/>
          <w:sz w:val="21"/>
          <w:szCs w:val="21"/>
        </w:rPr>
        <w:t xml:space="preserve"> parties</w:t>
      </w:r>
      <w:r w:rsidR="006F7D6A" w:rsidRPr="00B917AB">
        <w:rPr>
          <w:rFonts w:ascii="Georgia" w:eastAsiaTheme="minorHAnsi" w:hAnsi="Georgia"/>
          <w:color w:val="000000"/>
          <w:sz w:val="21"/>
          <w:szCs w:val="21"/>
        </w:rPr>
        <w:t xml:space="preserve"> </w:t>
      </w:r>
      <w:r w:rsidRPr="00B917AB">
        <w:rPr>
          <w:rFonts w:ascii="Georgia" w:eastAsiaTheme="minorHAnsi" w:hAnsi="Georgia"/>
          <w:color w:val="000000"/>
          <w:sz w:val="21"/>
          <w:szCs w:val="21"/>
        </w:rPr>
        <w:t xml:space="preserve">together. When </w:t>
      </w:r>
      <w:r w:rsidR="003323E9">
        <w:rPr>
          <w:rFonts w:ascii="Georgia" w:eastAsiaTheme="minorHAnsi" w:hAnsi="Georgia"/>
          <w:color w:val="000000"/>
          <w:sz w:val="21"/>
          <w:szCs w:val="21"/>
        </w:rPr>
        <w:t>H</w:t>
      </w:r>
      <w:r w:rsidRPr="00B917AB">
        <w:rPr>
          <w:rFonts w:ascii="Georgia" w:eastAsiaTheme="minorHAnsi" w:hAnsi="Georgia"/>
          <w:color w:val="000000"/>
          <w:sz w:val="21"/>
          <w:szCs w:val="21"/>
        </w:rPr>
        <w:t>e made man, God could have forced man to be in a relationship</w:t>
      </w:r>
      <w:r w:rsidR="006F7D6A" w:rsidRPr="00B917AB">
        <w:rPr>
          <w:rFonts w:ascii="Georgia" w:eastAsiaTheme="minorHAnsi" w:hAnsi="Georgia"/>
          <w:color w:val="000000"/>
          <w:sz w:val="21"/>
          <w:szCs w:val="21"/>
        </w:rPr>
        <w:t xml:space="preserve"> </w:t>
      </w:r>
      <w:r w:rsidRPr="00B917AB">
        <w:rPr>
          <w:rFonts w:ascii="Georgia" w:eastAsiaTheme="minorHAnsi" w:hAnsi="Georgia"/>
          <w:color w:val="000000"/>
          <w:sz w:val="21"/>
          <w:szCs w:val="21"/>
        </w:rPr>
        <w:t xml:space="preserve">with Him. Why do you think He did not? </w:t>
      </w:r>
    </w:p>
    <w:p w:rsidR="005C2605" w:rsidRPr="00B917AB" w:rsidRDefault="005C2605" w:rsidP="00B917AB">
      <w:pPr>
        <w:pStyle w:val="ListParagraph"/>
        <w:widowControl w:val="0"/>
        <w:numPr>
          <w:ilvl w:val="1"/>
          <w:numId w:val="28"/>
        </w:numPr>
        <w:autoSpaceDE w:val="0"/>
        <w:autoSpaceDN w:val="0"/>
        <w:adjustRightInd w:val="0"/>
        <w:spacing w:after="120"/>
        <w:rPr>
          <w:rFonts w:ascii="Georgia" w:eastAsiaTheme="minorHAnsi" w:hAnsi="Georgia"/>
          <w:color w:val="000000"/>
          <w:sz w:val="21"/>
          <w:szCs w:val="21"/>
        </w:rPr>
      </w:pPr>
      <w:r w:rsidRPr="00B917AB">
        <w:rPr>
          <w:rFonts w:ascii="Georgia" w:eastAsiaTheme="minorHAnsi" w:hAnsi="Georgia"/>
          <w:color w:val="000000"/>
          <w:sz w:val="21"/>
          <w:szCs w:val="21"/>
        </w:rPr>
        <w:t>God throughout history wants man to come back into relationship with Him. God</w:t>
      </w:r>
      <w:r w:rsidR="006F7D6A" w:rsidRPr="00B917AB">
        <w:rPr>
          <w:rFonts w:ascii="Georgia" w:eastAsiaTheme="minorHAnsi" w:hAnsi="Georgia"/>
          <w:color w:val="000000"/>
          <w:sz w:val="21"/>
          <w:szCs w:val="21"/>
        </w:rPr>
        <w:t xml:space="preserve"> </w:t>
      </w:r>
      <w:r w:rsidRPr="00B917AB">
        <w:rPr>
          <w:rFonts w:ascii="Georgia" w:eastAsiaTheme="minorHAnsi" w:hAnsi="Georgia"/>
          <w:color w:val="000000"/>
          <w:sz w:val="21"/>
          <w:szCs w:val="21"/>
        </w:rPr>
        <w:t>could have killed Adam when He sinned, but instead He provided for him.</w:t>
      </w:r>
    </w:p>
    <w:p w:rsidR="006F7D6A" w:rsidRDefault="00083A97" w:rsidP="00B91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Read Genesis 3:21:</w:t>
      </w:r>
    </w:p>
    <w:p w:rsidR="006F7D6A" w:rsidRPr="00B917AB" w:rsidRDefault="005C2605" w:rsidP="00B917AB">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B917AB">
        <w:rPr>
          <w:rFonts w:ascii="Georgia" w:eastAsiaTheme="minorHAnsi" w:hAnsi="Georgia"/>
          <w:color w:val="000000"/>
          <w:sz w:val="21"/>
          <w:szCs w:val="21"/>
        </w:rPr>
        <w:t>The Lord God made garments of skin for Adam and his wife and clothed them. God</w:t>
      </w:r>
      <w:r w:rsidR="006F7D6A" w:rsidRPr="00B917AB">
        <w:rPr>
          <w:rFonts w:ascii="Georgia" w:eastAsiaTheme="minorHAnsi" w:hAnsi="Georgia"/>
          <w:color w:val="000000"/>
          <w:sz w:val="21"/>
          <w:szCs w:val="21"/>
        </w:rPr>
        <w:t xml:space="preserve"> still cared about </w:t>
      </w:r>
      <w:r w:rsidRPr="00B917AB">
        <w:rPr>
          <w:rFonts w:ascii="Georgia" w:eastAsiaTheme="minorHAnsi" w:hAnsi="Georgia"/>
          <w:color w:val="000000"/>
          <w:sz w:val="21"/>
          <w:szCs w:val="21"/>
        </w:rPr>
        <w:t>them.</w:t>
      </w:r>
    </w:p>
    <w:p w:rsidR="00B917AB" w:rsidRDefault="006F7D6A" w:rsidP="00B917AB">
      <w:pPr>
        <w:pStyle w:val="ListParagraph"/>
        <w:widowControl w:val="0"/>
        <w:numPr>
          <w:ilvl w:val="0"/>
          <w:numId w:val="12"/>
        </w:num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B917AB">
        <w:rPr>
          <w:rFonts w:ascii="Georgia" w:eastAsiaTheme="minorHAnsi" w:hAnsi="Georgia"/>
          <w:color w:val="000000"/>
          <w:sz w:val="21"/>
          <w:szCs w:val="21"/>
        </w:rPr>
        <w:t>GOD’S PLAN</w:t>
      </w:r>
    </w:p>
    <w:p w:rsidR="005C2605" w:rsidRPr="00B917AB" w:rsidRDefault="005C2605" w:rsidP="00B917AB">
      <w:pPr>
        <w:pStyle w:val="ListParagraph"/>
        <w:widowControl w:val="0"/>
        <w:numPr>
          <w:ilvl w:val="1"/>
          <w:numId w:val="12"/>
        </w:num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B917AB">
        <w:rPr>
          <w:rFonts w:ascii="Georgia" w:eastAsiaTheme="minorHAnsi" w:hAnsi="Georgia"/>
          <w:color w:val="000000"/>
          <w:sz w:val="21"/>
          <w:szCs w:val="21"/>
        </w:rPr>
        <w:t>Creator God had a plan from the beginning to reconcil</w:t>
      </w:r>
      <w:r w:rsidR="003323E9">
        <w:rPr>
          <w:rFonts w:ascii="Georgia" w:eastAsiaTheme="minorHAnsi" w:hAnsi="Georgia"/>
          <w:color w:val="000000"/>
          <w:sz w:val="21"/>
          <w:szCs w:val="21"/>
        </w:rPr>
        <w:t>e man…</w:t>
      </w:r>
      <w:r w:rsidRPr="00B917AB">
        <w:rPr>
          <w:rFonts w:ascii="Georgia" w:eastAsiaTheme="minorHAnsi" w:hAnsi="Georgia"/>
          <w:color w:val="000000"/>
          <w:sz w:val="21"/>
          <w:szCs w:val="21"/>
        </w:rPr>
        <w:t>He promised to send</w:t>
      </w:r>
      <w:r w:rsidR="006F7D6A" w:rsidRPr="00B917AB">
        <w:rPr>
          <w:rFonts w:ascii="Georgia" w:eastAsiaTheme="minorHAnsi" w:hAnsi="Georgia"/>
          <w:color w:val="000000"/>
          <w:sz w:val="21"/>
          <w:szCs w:val="21"/>
        </w:rPr>
        <w:t xml:space="preserve"> </w:t>
      </w:r>
      <w:r w:rsidRPr="00B917AB">
        <w:rPr>
          <w:rFonts w:ascii="Georgia" w:eastAsiaTheme="minorHAnsi" w:hAnsi="Georgia"/>
          <w:color w:val="000000"/>
          <w:sz w:val="21"/>
          <w:szCs w:val="21"/>
        </w:rPr>
        <w:t>someone who would pay the penalty for sin so that we can be brought back into relationship. Jesus, who was God and perfect, would come to earth as a man. When He died on the cross, He would bridge the gap between Man and God so we would have a way to enter relationship with God.</w:t>
      </w:r>
    </w:p>
    <w:p w:rsidR="006F7D6A" w:rsidRDefault="006F7D6A" w:rsidP="005C2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6F7D6A" w:rsidRDefault="006F7D6A" w:rsidP="005C2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5C2605" w:rsidRPr="005C2605" w:rsidRDefault="005C2605" w:rsidP="006F7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5C2605">
        <w:rPr>
          <w:rFonts w:ascii="Georgia" w:eastAsiaTheme="minorHAnsi" w:hAnsi="Georgia"/>
          <w:b/>
          <w:bCs/>
          <w:color w:val="000000"/>
          <w:sz w:val="21"/>
          <w:szCs w:val="21"/>
        </w:rPr>
        <w:t>What is the rest of the Old Testament about?</w:t>
      </w:r>
    </w:p>
    <w:p w:rsidR="006F7D6A" w:rsidRPr="007D7D9A" w:rsidRDefault="005C2605" w:rsidP="007D7D9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7D7D9A">
        <w:rPr>
          <w:rFonts w:ascii="Georgia" w:eastAsiaTheme="minorHAnsi" w:hAnsi="Georgia"/>
          <w:color w:val="000000"/>
          <w:sz w:val="21"/>
          <w:szCs w:val="21"/>
        </w:rPr>
        <w:t>After creation, the people continued to multiply. God chose Abraham and his descendants to be God’s people through whom Jesus would be born. This nation of Israel was to have a covenant relationship with God.</w:t>
      </w:r>
    </w:p>
    <w:p w:rsidR="006F7D6A" w:rsidRDefault="005C2605" w:rsidP="006F7D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6F7D6A">
        <w:rPr>
          <w:rFonts w:ascii="Georgia" w:eastAsiaTheme="minorHAnsi" w:hAnsi="Georgia"/>
          <w:color w:val="000000"/>
          <w:sz w:val="21"/>
          <w:szCs w:val="21"/>
        </w:rPr>
        <w:t>The Old Testament tells the history of the people of Israel, the Jews. Creator God provided special laws for them to follow and gave them kings and prophets to direct them on how to live. He wanted them to have faith in God that would lead to obedience. Much of the time they failed. Creator God continued to tell them that a Promised one, a Messiah, would come and pay the full penalty for their sins. These Jews were then supposed to tell the rest of the world about the One True God and the opportunity to be reconciled and have an intimate relationship to God. That was God’s plan.</w:t>
      </w:r>
    </w:p>
    <w:p w:rsidR="006F7D6A" w:rsidRDefault="005C2605" w:rsidP="006F7D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6F7D6A">
        <w:rPr>
          <w:rFonts w:ascii="Georgia" w:eastAsiaTheme="minorHAnsi" w:hAnsi="Georgia"/>
          <w:color w:val="000000"/>
          <w:sz w:val="21"/>
          <w:szCs w:val="21"/>
        </w:rPr>
        <w:t>Prophec</w:t>
      </w:r>
      <w:r w:rsidR="003323E9">
        <w:rPr>
          <w:rFonts w:ascii="Georgia" w:eastAsiaTheme="minorHAnsi" w:hAnsi="Georgia"/>
          <w:color w:val="000000"/>
          <w:sz w:val="21"/>
          <w:szCs w:val="21"/>
        </w:rPr>
        <w:t>ies: Jeremiah was a prophet who</w:t>
      </w:r>
      <w:r w:rsidRPr="006F7D6A">
        <w:rPr>
          <w:rFonts w:ascii="Georgia" w:eastAsiaTheme="minorHAnsi" w:hAnsi="Georgia"/>
          <w:color w:val="000000"/>
          <w:sz w:val="21"/>
          <w:szCs w:val="21"/>
        </w:rPr>
        <w:t xml:space="preserve"> let the</w:t>
      </w:r>
      <w:r w:rsidR="00121DB4">
        <w:rPr>
          <w:rFonts w:ascii="Georgia" w:eastAsiaTheme="minorHAnsi" w:hAnsi="Georgia"/>
          <w:color w:val="000000"/>
          <w:sz w:val="21"/>
          <w:szCs w:val="21"/>
        </w:rPr>
        <w:t xml:space="preserve"> Jews</w:t>
      </w:r>
      <w:r w:rsidR="0083187C">
        <w:rPr>
          <w:rFonts w:ascii="Georgia" w:eastAsiaTheme="minorHAnsi" w:hAnsi="Georgia"/>
          <w:color w:val="000000"/>
          <w:sz w:val="21"/>
          <w:szCs w:val="21"/>
        </w:rPr>
        <w:t xml:space="preserve"> know there was</w:t>
      </w:r>
      <w:r w:rsidRPr="006F7D6A">
        <w:rPr>
          <w:rFonts w:ascii="Georgia" w:eastAsiaTheme="minorHAnsi" w:hAnsi="Georgia"/>
          <w:color w:val="000000"/>
          <w:sz w:val="21"/>
          <w:szCs w:val="21"/>
        </w:rPr>
        <w:t xml:space="preserve"> a new covenant</w:t>
      </w:r>
      <w:r w:rsidR="0083187C">
        <w:rPr>
          <w:rFonts w:ascii="Georgia" w:eastAsiaTheme="minorHAnsi" w:hAnsi="Georgia"/>
          <w:color w:val="000000"/>
          <w:sz w:val="21"/>
          <w:szCs w:val="21"/>
        </w:rPr>
        <w:t xml:space="preserve"> coming</w:t>
      </w:r>
      <w:r w:rsidRPr="006F7D6A">
        <w:rPr>
          <w:rFonts w:ascii="Georgia" w:eastAsiaTheme="minorHAnsi" w:hAnsi="Georgia"/>
          <w:color w:val="000000"/>
          <w:sz w:val="21"/>
          <w:szCs w:val="21"/>
        </w:rPr>
        <w:t>, not based on obeying laws, but on God’s forgiveness.</w:t>
      </w:r>
    </w:p>
    <w:p w:rsidR="006F7D6A" w:rsidRDefault="006F7D6A" w:rsidP="006F7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p>
    <w:p w:rsidR="00AF3DFC" w:rsidRDefault="00AF3DFC" w:rsidP="00AF3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br w:type="page"/>
      </w:r>
    </w:p>
    <w:p w:rsidR="00AF3DFC" w:rsidRDefault="00AF3DFC" w:rsidP="00AF3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p>
    <w:p w:rsidR="00AF3DFC" w:rsidRDefault="00AF3DFC" w:rsidP="00AF3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p>
    <w:p w:rsidR="00AF3DFC" w:rsidRPr="00AF3DFC" w:rsidRDefault="00AF3DFC" w:rsidP="00AF3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b/>
          <w:bCs/>
          <w:color w:val="000000"/>
          <w:sz w:val="28"/>
          <w:szCs w:val="39"/>
        </w:rPr>
      </w:pPr>
      <w:r w:rsidRPr="00AF3DFC">
        <w:rPr>
          <w:rFonts w:ascii="Georgia" w:eastAsiaTheme="minorHAnsi" w:hAnsi="Georgia"/>
          <w:b/>
          <w:bCs/>
          <w:color w:val="000000"/>
          <w:sz w:val="28"/>
          <w:szCs w:val="39"/>
        </w:rPr>
        <w:t xml:space="preserve">Lesson 3: </w:t>
      </w:r>
      <w:r w:rsidR="00853D69">
        <w:rPr>
          <w:rFonts w:ascii="Georgia" w:eastAsiaTheme="minorHAnsi" w:hAnsi="Georgia"/>
          <w:b/>
          <w:bCs/>
          <w:color w:val="000000"/>
          <w:sz w:val="28"/>
          <w:szCs w:val="39"/>
        </w:rPr>
        <w:t xml:space="preserve">The </w:t>
      </w:r>
      <w:r w:rsidRPr="00AF3DFC">
        <w:rPr>
          <w:rFonts w:ascii="Georgia" w:eastAsiaTheme="minorHAnsi" w:hAnsi="Georgia"/>
          <w:b/>
          <w:bCs/>
          <w:color w:val="000000"/>
          <w:sz w:val="28"/>
          <w:szCs w:val="39"/>
        </w:rPr>
        <w:t>Life of Jesus in the New Testament</w:t>
      </w:r>
    </w:p>
    <w:p w:rsidR="00AF3DFC" w:rsidRDefault="00AF3DFC" w:rsidP="00AF3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p>
    <w:p w:rsidR="00AF3DFC" w:rsidRPr="00AF3DFC" w:rsidRDefault="00AF3DFC" w:rsidP="00AF3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AF3DFC">
        <w:rPr>
          <w:rFonts w:ascii="Georgia" w:eastAsiaTheme="minorHAnsi" w:hAnsi="Georgia"/>
          <w:color w:val="000000"/>
          <w:sz w:val="21"/>
          <w:szCs w:val="21"/>
        </w:rPr>
        <w:t>Review last week. Who do people think Jesus is in your culture?</w:t>
      </w:r>
    </w:p>
    <w:p w:rsidR="00AF3DFC" w:rsidRDefault="00AF3DFC" w:rsidP="00AF3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AF3DFC" w:rsidRPr="00AF3DFC" w:rsidRDefault="00AF3DFC" w:rsidP="0098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AF3DFC">
        <w:rPr>
          <w:rFonts w:ascii="Georgia" w:eastAsiaTheme="minorHAnsi" w:hAnsi="Georgia"/>
          <w:b/>
          <w:bCs/>
          <w:color w:val="000000"/>
          <w:sz w:val="21"/>
          <w:szCs w:val="21"/>
        </w:rPr>
        <w:t>Jesus fulfilled the Covenant</w:t>
      </w:r>
    </w:p>
    <w:p w:rsidR="00E4100B" w:rsidRDefault="00AF3DFC" w:rsidP="00E4100B">
      <w:pPr>
        <w:pStyle w:val="ListParagraph"/>
        <w:widowControl w:val="0"/>
        <w:numPr>
          <w:ilvl w:val="0"/>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 xml:space="preserve">Jesus’ Birth: Glorious plan, not accident </w:t>
      </w:r>
    </w:p>
    <w:p w:rsidR="00E4100B" w:rsidRDefault="00E04ED6"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Luke 1:26-</w:t>
      </w:r>
      <w:r w:rsidR="00AF3DFC" w:rsidRPr="00E4100B">
        <w:rPr>
          <w:rFonts w:ascii="Georgia" w:eastAsiaTheme="minorHAnsi" w:hAnsi="Georgia"/>
          <w:color w:val="000000"/>
          <w:sz w:val="21"/>
          <w:szCs w:val="21"/>
        </w:rPr>
        <w:t xml:space="preserve">38 miraculous conception </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 xml:space="preserve">Micah 5:2 </w:t>
      </w:r>
      <w:proofErr w:type="gramStart"/>
      <w:r w:rsidRPr="00E4100B">
        <w:rPr>
          <w:rFonts w:ascii="Georgia" w:eastAsiaTheme="minorHAnsi" w:hAnsi="Georgia"/>
          <w:color w:val="000000"/>
          <w:sz w:val="21"/>
          <w:szCs w:val="21"/>
        </w:rPr>
        <w:t>Birthplace</w:t>
      </w:r>
      <w:proofErr w:type="gramEnd"/>
      <w:r w:rsidRPr="00E4100B">
        <w:rPr>
          <w:rFonts w:ascii="Georgia" w:eastAsiaTheme="minorHAnsi" w:hAnsi="Georgia"/>
          <w:color w:val="000000"/>
          <w:sz w:val="21"/>
          <w:szCs w:val="21"/>
        </w:rPr>
        <w:t xml:space="preserve"> foretold—fulfilled prophecies.</w:t>
      </w:r>
    </w:p>
    <w:p w:rsidR="00E4100B" w:rsidRDefault="00AF3DFC" w:rsidP="00E4100B">
      <w:pPr>
        <w:pStyle w:val="ListParagraph"/>
        <w:widowControl w:val="0"/>
        <w:numPr>
          <w:ilvl w:val="0"/>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Jesu</w:t>
      </w:r>
      <w:r w:rsidR="00754342" w:rsidRPr="00E4100B">
        <w:rPr>
          <w:rFonts w:ascii="Georgia" w:eastAsiaTheme="minorHAnsi" w:hAnsi="Georgia"/>
          <w:color w:val="000000"/>
          <w:sz w:val="21"/>
          <w:szCs w:val="21"/>
        </w:rPr>
        <w:t>s Life/Ministry/Teaching/Claims</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Healed people, taught them about God, claimed to be the Savior. His life and</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 xml:space="preserve">ministry reflects God’s desire to </w:t>
      </w:r>
      <w:r w:rsidR="00754342" w:rsidRPr="00E4100B">
        <w:rPr>
          <w:rFonts w:ascii="Georgia" w:eastAsiaTheme="minorHAnsi" w:hAnsi="Georgia"/>
          <w:color w:val="000000"/>
          <w:sz w:val="21"/>
          <w:szCs w:val="21"/>
        </w:rPr>
        <w:t xml:space="preserve">have a relationship with us. </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His example: By His example we see a:</w:t>
      </w:r>
    </w:p>
    <w:p w:rsidR="00E4100B" w:rsidRDefault="00AF3DFC" w:rsidP="00E4100B">
      <w:pPr>
        <w:pStyle w:val="ListParagraph"/>
        <w:widowControl w:val="0"/>
        <w:numPr>
          <w:ilvl w:val="2"/>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Humble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servant:</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washed</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disciples’</w:t>
      </w:r>
      <w:r w:rsidR="00754342" w:rsidRPr="00E4100B">
        <w:rPr>
          <w:rFonts w:ascii="Georgia" w:eastAsiaTheme="minorHAnsi" w:hAnsi="Georgia"/>
          <w:color w:val="000000"/>
          <w:sz w:val="21"/>
          <w:szCs w:val="21"/>
        </w:rPr>
        <w:t xml:space="preserve"> feet</w:t>
      </w:r>
    </w:p>
    <w:p w:rsidR="00E4100B" w:rsidRDefault="00AF3DFC" w:rsidP="00E4100B">
      <w:pPr>
        <w:pStyle w:val="ListParagraph"/>
        <w:widowControl w:val="0"/>
        <w:numPr>
          <w:ilvl w:val="2"/>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Holy</w:t>
      </w:r>
      <w:r w:rsidR="00754342" w:rsidRPr="00E4100B">
        <w:rPr>
          <w:rFonts w:ascii="Georgia" w:eastAsiaTheme="minorHAnsi" w:hAnsi="Georgia"/>
          <w:color w:val="000000"/>
          <w:sz w:val="21"/>
          <w:szCs w:val="21"/>
        </w:rPr>
        <w:t xml:space="preserve"> </w:t>
      </w:r>
      <w:r w:rsidR="00E04ED6">
        <w:rPr>
          <w:rFonts w:ascii="Georgia" w:eastAsiaTheme="minorHAnsi" w:hAnsi="Georgia"/>
          <w:color w:val="000000"/>
          <w:sz w:val="21"/>
          <w:szCs w:val="21"/>
        </w:rPr>
        <w:t xml:space="preserve">One: </w:t>
      </w:r>
      <w:r w:rsidRPr="00E4100B">
        <w:rPr>
          <w:rFonts w:ascii="Georgia" w:eastAsiaTheme="minorHAnsi" w:hAnsi="Georgia"/>
          <w:color w:val="000000"/>
          <w:sz w:val="21"/>
          <w:szCs w:val="21"/>
        </w:rPr>
        <w:t>without</w:t>
      </w:r>
      <w:r w:rsidR="00754342" w:rsidRPr="00E4100B">
        <w:rPr>
          <w:rFonts w:ascii="Georgia" w:eastAsiaTheme="minorHAnsi" w:hAnsi="Georgia"/>
          <w:color w:val="000000"/>
          <w:sz w:val="21"/>
          <w:szCs w:val="21"/>
        </w:rPr>
        <w:t xml:space="preserve"> sin</w:t>
      </w:r>
    </w:p>
    <w:p w:rsidR="00E4100B" w:rsidRDefault="00AF3DFC" w:rsidP="00E4100B">
      <w:pPr>
        <w:pStyle w:val="ListParagraph"/>
        <w:widowControl w:val="0"/>
        <w:numPr>
          <w:ilvl w:val="2"/>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Friend</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to</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friendless:</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tax</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collectors,</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prostitutes,</w:t>
      </w:r>
      <w:r w:rsidR="00E04ED6">
        <w:rPr>
          <w:rFonts w:ascii="Georgia" w:eastAsiaTheme="minorHAnsi" w:hAnsi="Georgia"/>
          <w:color w:val="000000"/>
          <w:sz w:val="21"/>
          <w:szCs w:val="21"/>
        </w:rPr>
        <w:t xml:space="preserve"> etc.</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His Te</w:t>
      </w:r>
      <w:r w:rsidR="00754342" w:rsidRPr="00E4100B">
        <w:rPr>
          <w:rFonts w:ascii="Georgia" w:eastAsiaTheme="minorHAnsi" w:hAnsi="Georgia"/>
          <w:color w:val="000000"/>
          <w:sz w:val="21"/>
          <w:szCs w:val="21"/>
        </w:rPr>
        <w:t>aching: By His teaching we see:</w:t>
      </w:r>
    </w:p>
    <w:p w:rsidR="00E4100B" w:rsidRDefault="00AF3DFC" w:rsidP="00E4100B">
      <w:pPr>
        <w:pStyle w:val="ListParagraph"/>
        <w:widowControl w:val="0"/>
        <w:numPr>
          <w:ilvl w:val="2"/>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honors</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authority</w:t>
      </w:r>
      <w:r w:rsidR="00754342" w:rsidRPr="00E4100B">
        <w:rPr>
          <w:rFonts w:ascii="Georgia" w:eastAsiaTheme="minorHAnsi" w:hAnsi="Georgia"/>
          <w:color w:val="000000"/>
          <w:sz w:val="21"/>
          <w:szCs w:val="21"/>
        </w:rPr>
        <w:t xml:space="preserve"> of Scripture...“Thus it is written”</w:t>
      </w:r>
    </w:p>
    <w:p w:rsidR="00E4100B" w:rsidRDefault="00AF3DFC" w:rsidP="00E4100B">
      <w:pPr>
        <w:pStyle w:val="ListParagraph"/>
        <w:widowControl w:val="0"/>
        <w:numPr>
          <w:ilvl w:val="2"/>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Reveals</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truth</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about</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life.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did</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not</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misrepresent</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for</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popularity.</w:t>
      </w:r>
    </w:p>
    <w:p w:rsidR="00E4100B" w:rsidRDefault="00754342"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His ministry: (Our Need-</w:t>
      </w:r>
      <w:proofErr w:type="spellStart"/>
      <w:r w:rsidRPr="00E4100B">
        <w:rPr>
          <w:rFonts w:ascii="Georgia" w:eastAsiaTheme="minorHAnsi" w:hAnsi="Georgia"/>
          <w:color w:val="000000"/>
          <w:sz w:val="21"/>
          <w:szCs w:val="21"/>
        </w:rPr>
        <w:t>Meeter</w:t>
      </w:r>
      <w:proofErr w:type="spellEnd"/>
      <w:r w:rsidRPr="00E4100B">
        <w:rPr>
          <w:rFonts w:ascii="Georgia" w:eastAsiaTheme="minorHAnsi" w:hAnsi="Georgia"/>
          <w:color w:val="000000"/>
          <w:sz w:val="21"/>
          <w:szCs w:val="21"/>
        </w:rPr>
        <w:t>)</w:t>
      </w:r>
    </w:p>
    <w:p w:rsidR="00E4100B" w:rsidRDefault="00AF3DFC" w:rsidP="00E4100B">
      <w:pPr>
        <w:pStyle w:val="ListParagraph"/>
        <w:widowControl w:val="0"/>
        <w:numPr>
          <w:ilvl w:val="2"/>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Compassionate: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heal</w:t>
      </w:r>
      <w:r w:rsidR="00754342" w:rsidRPr="00E4100B">
        <w:rPr>
          <w:rFonts w:ascii="Georgia" w:eastAsiaTheme="minorHAnsi" w:hAnsi="Georgia"/>
          <w:color w:val="000000"/>
          <w:sz w:val="21"/>
          <w:szCs w:val="21"/>
        </w:rPr>
        <w:t>ed lepers by touch, blessed children</w:t>
      </w:r>
    </w:p>
    <w:p w:rsidR="00E4100B" w:rsidRDefault="00AF3DFC" w:rsidP="00E4100B">
      <w:pPr>
        <w:pStyle w:val="ListParagraph"/>
        <w:widowControl w:val="0"/>
        <w:numPr>
          <w:ilvl w:val="2"/>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Met</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big</w:t>
      </w:r>
      <w:r w:rsidR="00754342" w:rsidRPr="00E4100B">
        <w:rPr>
          <w:rFonts w:ascii="Georgia" w:eastAsiaTheme="minorHAnsi" w:hAnsi="Georgia"/>
          <w:color w:val="000000"/>
          <w:sz w:val="21"/>
          <w:szCs w:val="21"/>
        </w:rPr>
        <w:t xml:space="preserve"> </w:t>
      </w:r>
      <w:r w:rsidR="00E04ED6">
        <w:rPr>
          <w:rFonts w:ascii="Georgia" w:eastAsiaTheme="minorHAnsi" w:hAnsi="Georgia"/>
          <w:color w:val="000000"/>
          <w:sz w:val="21"/>
          <w:szCs w:val="21"/>
        </w:rPr>
        <w:t>and</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small</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needs</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(sickness/death</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vs.</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hairs</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on</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our</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 xml:space="preserve">head) </w:t>
      </w:r>
    </w:p>
    <w:p w:rsidR="00E4100B" w:rsidRDefault="00AF3DFC" w:rsidP="00E4100B">
      <w:pPr>
        <w:pStyle w:val="ListParagraph"/>
        <w:widowControl w:val="0"/>
        <w:numPr>
          <w:ilvl w:val="2"/>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Powerful:</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even</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raised</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dead!</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His</w:t>
      </w:r>
      <w:r w:rsidR="00754342" w:rsidRPr="00E4100B">
        <w:rPr>
          <w:rFonts w:ascii="Georgia" w:eastAsiaTheme="minorHAnsi" w:hAnsi="Georgia"/>
          <w:color w:val="000000"/>
          <w:sz w:val="21"/>
          <w:szCs w:val="21"/>
        </w:rPr>
        <w:t xml:space="preserve"> claims: He said, “I AM the...”</w:t>
      </w:r>
    </w:p>
    <w:p w:rsidR="00E4100B" w:rsidRDefault="00AF3DFC" w:rsidP="00E4100B">
      <w:pPr>
        <w:pStyle w:val="ListParagraph"/>
        <w:widowControl w:val="0"/>
        <w:numPr>
          <w:ilvl w:val="2"/>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Savior,</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Son</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of</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God,</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Bread</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of</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Life,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Light</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of</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World,</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Way,</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w:t>
      </w:r>
      <w:r w:rsidR="00754342"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Truth, the Life, etc.</w:t>
      </w:r>
    </w:p>
    <w:p w:rsidR="00E4100B" w:rsidRDefault="00754342" w:rsidP="00E4100B">
      <w:pPr>
        <w:pStyle w:val="ListParagraph"/>
        <w:widowControl w:val="0"/>
        <w:numPr>
          <w:ilvl w:val="0"/>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Jesus’ Death</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At Passover, Jesus said, “This cup...is the new cov</w:t>
      </w:r>
      <w:r w:rsidR="00E04ED6">
        <w:rPr>
          <w:rFonts w:ascii="Georgia" w:eastAsiaTheme="minorHAnsi" w:hAnsi="Georgia"/>
          <w:color w:val="000000"/>
          <w:sz w:val="21"/>
          <w:szCs w:val="21"/>
        </w:rPr>
        <w:t>enant in my blood</w:t>
      </w:r>
      <w:r w:rsidR="00754342" w:rsidRPr="00E4100B">
        <w:rPr>
          <w:rFonts w:ascii="Georgia" w:eastAsiaTheme="minorHAnsi" w:hAnsi="Georgia"/>
          <w:color w:val="000000"/>
          <w:sz w:val="21"/>
          <w:szCs w:val="21"/>
        </w:rPr>
        <w:t xml:space="preserve">” </w:t>
      </w:r>
      <w:r w:rsidR="00E04ED6">
        <w:rPr>
          <w:rFonts w:ascii="Georgia" w:eastAsiaTheme="minorHAnsi" w:hAnsi="Georgia"/>
          <w:color w:val="000000"/>
          <w:sz w:val="21"/>
          <w:szCs w:val="21"/>
        </w:rPr>
        <w:t>(</w:t>
      </w:r>
      <w:r w:rsidR="00754342" w:rsidRPr="00E4100B">
        <w:rPr>
          <w:rFonts w:ascii="Georgia" w:eastAsiaTheme="minorHAnsi" w:hAnsi="Georgia"/>
          <w:color w:val="000000"/>
          <w:sz w:val="21"/>
          <w:szCs w:val="21"/>
        </w:rPr>
        <w:t>Luke 22:20</w:t>
      </w:r>
      <w:r w:rsidR="00E04ED6">
        <w:rPr>
          <w:rFonts w:ascii="Georgia" w:eastAsiaTheme="minorHAnsi" w:hAnsi="Georgia"/>
          <w:color w:val="000000"/>
          <w:sz w:val="21"/>
          <w:szCs w:val="21"/>
        </w:rPr>
        <w:t>)</w:t>
      </w:r>
      <w:r w:rsidR="00754342" w:rsidRPr="00E4100B">
        <w:rPr>
          <w:rFonts w:ascii="Georgia" w:eastAsiaTheme="minorHAnsi" w:hAnsi="Georgia"/>
          <w:color w:val="000000"/>
          <w:sz w:val="21"/>
          <w:szCs w:val="21"/>
        </w:rPr>
        <w:t>.</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 xml:space="preserve">His death was NOT accidental or man’s idea. </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Jesus told Pilate, “For this reason I have come...” (</w:t>
      </w:r>
      <w:proofErr w:type="gramStart"/>
      <w:r w:rsidR="00E04ED6">
        <w:rPr>
          <w:rFonts w:ascii="Georgia" w:eastAsiaTheme="minorHAnsi" w:hAnsi="Georgia"/>
          <w:color w:val="000000"/>
          <w:sz w:val="21"/>
          <w:szCs w:val="21"/>
        </w:rPr>
        <w:t>t</w:t>
      </w:r>
      <w:r w:rsidR="00E04ED6" w:rsidRPr="00E4100B">
        <w:rPr>
          <w:rFonts w:ascii="Georgia" w:eastAsiaTheme="minorHAnsi" w:hAnsi="Georgia"/>
          <w:color w:val="000000"/>
          <w:sz w:val="21"/>
          <w:szCs w:val="21"/>
        </w:rPr>
        <w:t>o</w:t>
      </w:r>
      <w:proofErr w:type="gramEnd"/>
      <w:r w:rsidRPr="00E4100B">
        <w:rPr>
          <w:rFonts w:ascii="Georgia" w:eastAsiaTheme="minorHAnsi" w:hAnsi="Georgia"/>
          <w:color w:val="000000"/>
          <w:sz w:val="21"/>
          <w:szCs w:val="21"/>
        </w:rPr>
        <w:t xml:space="preserve"> lay His life down). </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Jesus was Redeemer...man’s final payment/punishment for our sin.</w:t>
      </w:r>
    </w:p>
    <w:p w:rsidR="00E4100B" w:rsidRDefault="00AF3DFC" w:rsidP="00E4100B">
      <w:pPr>
        <w:pStyle w:val="ListParagraph"/>
        <w:widowControl w:val="0"/>
        <w:numPr>
          <w:ilvl w:val="0"/>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 xml:space="preserve">Jesus’ resurrection </w:t>
      </w:r>
    </w:p>
    <w:p w:rsid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Jesus came back to life! He conquered death! Soon after His resurrection, Jesus</w:t>
      </w:r>
      <w:r w:rsidR="00984D4E" w:rsidRPr="00E4100B">
        <w:rPr>
          <w:rFonts w:ascii="Georgia" w:eastAsiaTheme="minorHAnsi" w:hAnsi="Georgia"/>
          <w:color w:val="000000"/>
          <w:sz w:val="21"/>
          <w:szCs w:val="21"/>
        </w:rPr>
        <w:t xml:space="preserve"> </w:t>
      </w:r>
      <w:r w:rsidR="00E04ED6">
        <w:rPr>
          <w:rFonts w:ascii="Georgia" w:eastAsiaTheme="minorHAnsi" w:hAnsi="Georgia"/>
          <w:color w:val="000000"/>
          <w:sz w:val="21"/>
          <w:szCs w:val="21"/>
        </w:rPr>
        <w:t>spoke to two discouraged disciples: “</w:t>
      </w:r>
      <w:r w:rsidRPr="00E4100B">
        <w:rPr>
          <w:rFonts w:ascii="Georgia" w:eastAsiaTheme="minorHAnsi" w:hAnsi="Georgia"/>
          <w:color w:val="000000"/>
          <w:sz w:val="21"/>
          <w:szCs w:val="21"/>
        </w:rPr>
        <w:t>And beginning with Moses &amp; the prophets, He explained things concerning Himself in all the Scriptures.” The prophecies were fulfilled!</w:t>
      </w:r>
    </w:p>
    <w:p w:rsidR="00AF3DFC" w:rsidRPr="00E4100B" w:rsidRDefault="00AF3DFC" w:rsidP="00E4100B">
      <w:pPr>
        <w:pStyle w:val="ListParagraph"/>
        <w:widowControl w:val="0"/>
        <w:numPr>
          <w:ilvl w:val="1"/>
          <w:numId w:val="31"/>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Resurrection shows God’s acceptance of Jesus’ sacrifice for man. Jesus returned to heaven and is available to us through prayer.</w:t>
      </w:r>
    </w:p>
    <w:p w:rsidR="00E4100B" w:rsidRDefault="00E4100B" w:rsidP="00E4100B">
      <w:pPr>
        <w:widowControl w:val="0"/>
        <w:autoSpaceDE w:val="0"/>
        <w:autoSpaceDN w:val="0"/>
        <w:adjustRightInd w:val="0"/>
        <w:rPr>
          <w:rFonts w:ascii="Georgia" w:eastAsiaTheme="minorHAnsi" w:hAnsi="Georgia"/>
          <w:b/>
          <w:bCs/>
          <w:color w:val="000000"/>
          <w:sz w:val="21"/>
          <w:szCs w:val="21"/>
        </w:rPr>
      </w:pPr>
    </w:p>
    <w:p w:rsidR="00984D4E" w:rsidRDefault="00984D4E" w:rsidP="00E4100B">
      <w:pPr>
        <w:widowControl w:val="0"/>
        <w:autoSpaceDE w:val="0"/>
        <w:autoSpaceDN w:val="0"/>
        <w:adjustRightInd w:val="0"/>
        <w:rPr>
          <w:rFonts w:ascii="Georgia" w:eastAsiaTheme="minorHAnsi" w:hAnsi="Georgia"/>
          <w:b/>
          <w:bCs/>
          <w:color w:val="000000"/>
          <w:sz w:val="21"/>
          <w:szCs w:val="21"/>
        </w:rPr>
      </w:pPr>
    </w:p>
    <w:p w:rsidR="00AF3DFC" w:rsidRPr="00AF3DFC" w:rsidRDefault="00AF3DFC" w:rsidP="0098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AF3DFC">
        <w:rPr>
          <w:rFonts w:ascii="Georgia" w:eastAsiaTheme="minorHAnsi" w:hAnsi="Georgia"/>
          <w:b/>
          <w:bCs/>
          <w:color w:val="000000"/>
          <w:sz w:val="21"/>
          <w:szCs w:val="21"/>
        </w:rPr>
        <w:t>Covenant Relationship</w:t>
      </w:r>
    </w:p>
    <w:p w:rsidR="00E4100B" w:rsidRDefault="00AF3DFC" w:rsidP="00E4100B">
      <w:pPr>
        <w:pStyle w:val="ListParagraph"/>
        <w:widowControl w:val="0"/>
        <w:numPr>
          <w:ilvl w:val="0"/>
          <w:numId w:val="32"/>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God’s reconciliation plan is far older than 2,000 years. He’s been calling “where are you?” from the beginning. The way back to God came by Jesus’ death &amp; resurrection.</w:t>
      </w:r>
    </w:p>
    <w:p w:rsidR="00E4100B" w:rsidRDefault="00AF3DFC" w:rsidP="00E4100B">
      <w:pPr>
        <w:pStyle w:val="ListParagraph"/>
        <w:widowControl w:val="0"/>
        <w:numPr>
          <w:ilvl w:val="0"/>
          <w:numId w:val="32"/>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Plan: to win us back into an intimate Covenant relationship with God forever. We come to relationship by faith in His grace. Can’t be good enough or pay debt.</w:t>
      </w:r>
    </w:p>
    <w:p w:rsidR="00E4100B" w:rsidRDefault="00AF3DFC" w:rsidP="00E4100B">
      <w:pPr>
        <w:pStyle w:val="ListParagraph"/>
        <w:widowControl w:val="0"/>
        <w:numPr>
          <w:ilvl w:val="0"/>
          <w:numId w:val="32"/>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Made new life possib</w:t>
      </w:r>
      <w:r w:rsidR="00984D4E" w:rsidRPr="00E4100B">
        <w:rPr>
          <w:rFonts w:ascii="Georgia" w:eastAsiaTheme="minorHAnsi" w:hAnsi="Georgia"/>
          <w:color w:val="000000"/>
          <w:sz w:val="21"/>
          <w:szCs w:val="21"/>
        </w:rPr>
        <w:t>le by His plan. 2-way COVENANT:</w:t>
      </w:r>
    </w:p>
    <w:p w:rsidR="00E4100B" w:rsidRDefault="00AF3DFC" w:rsidP="00E4100B">
      <w:pPr>
        <w:pStyle w:val="ListParagraph"/>
        <w:widowControl w:val="0"/>
        <w:numPr>
          <w:ilvl w:val="1"/>
          <w:numId w:val="32"/>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Our</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part:</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We</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must</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choose</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to</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repent</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(confess</w:t>
      </w:r>
      <w:r w:rsidR="00984D4E" w:rsidRPr="00E4100B">
        <w:rPr>
          <w:rFonts w:ascii="Georgia" w:eastAsiaTheme="minorHAnsi" w:hAnsi="Georgia"/>
          <w:color w:val="000000"/>
          <w:sz w:val="21"/>
          <w:szCs w:val="21"/>
        </w:rPr>
        <w:t xml:space="preserve"> </w:t>
      </w:r>
      <w:r w:rsidR="00CD633B">
        <w:rPr>
          <w:rFonts w:ascii="Georgia" w:eastAsiaTheme="minorHAnsi" w:hAnsi="Georgia"/>
          <w:color w:val="000000"/>
          <w:sz w:val="21"/>
          <w:szCs w:val="21"/>
        </w:rPr>
        <w:t>and</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turn</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from</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sin).</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We</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must</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accept</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His free gi</w:t>
      </w:r>
      <w:r w:rsidR="00984D4E" w:rsidRPr="00E4100B">
        <w:rPr>
          <w:rFonts w:ascii="Georgia" w:eastAsiaTheme="minorHAnsi" w:hAnsi="Georgia"/>
          <w:color w:val="000000"/>
          <w:sz w:val="21"/>
          <w:szCs w:val="21"/>
        </w:rPr>
        <w:t>ft of salvation and follow Him.</w:t>
      </w:r>
    </w:p>
    <w:p w:rsidR="00E4100B" w:rsidRDefault="00AF3DFC" w:rsidP="00E4100B">
      <w:pPr>
        <w:pStyle w:val="ListParagraph"/>
        <w:widowControl w:val="0"/>
        <w:numPr>
          <w:ilvl w:val="1"/>
          <w:numId w:val="32"/>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His</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part:</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He</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will</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forgive</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us,</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fulfill</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our</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lives,</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and</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allow</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us</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to</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be</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with</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Him</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forever.</w:t>
      </w:r>
    </w:p>
    <w:p w:rsidR="00323926" w:rsidRPr="00E4100B" w:rsidRDefault="00AF3DFC" w:rsidP="00E4100B">
      <w:pPr>
        <w:pStyle w:val="ListParagraph"/>
        <w:widowControl w:val="0"/>
        <w:numPr>
          <w:ilvl w:val="1"/>
          <w:numId w:val="32"/>
        </w:numPr>
        <w:autoSpaceDE w:val="0"/>
        <w:autoSpaceDN w:val="0"/>
        <w:adjustRightInd w:val="0"/>
        <w:rPr>
          <w:rFonts w:ascii="Georgia" w:eastAsiaTheme="minorHAnsi" w:hAnsi="Georgia"/>
          <w:color w:val="000000"/>
          <w:sz w:val="21"/>
          <w:szCs w:val="21"/>
        </w:rPr>
      </w:pPr>
      <w:r w:rsidRPr="00E4100B">
        <w:rPr>
          <w:rFonts w:ascii="Georgia" w:eastAsiaTheme="minorHAnsi" w:hAnsi="Georgia"/>
          <w:color w:val="000000"/>
          <w:sz w:val="21"/>
          <w:szCs w:val="21"/>
        </w:rPr>
        <w:t>Read</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John</w:t>
      </w:r>
      <w:r w:rsidR="00CD633B">
        <w:rPr>
          <w:rFonts w:ascii="Georgia" w:eastAsiaTheme="minorHAnsi" w:hAnsi="Georgia"/>
          <w:color w:val="000000"/>
          <w:sz w:val="21"/>
          <w:szCs w:val="21"/>
        </w:rPr>
        <w:t xml:space="preserve"> 3:16-</w:t>
      </w:r>
      <w:r w:rsidRPr="00E4100B">
        <w:rPr>
          <w:rFonts w:ascii="Georgia" w:eastAsiaTheme="minorHAnsi" w:hAnsi="Georgia"/>
          <w:color w:val="000000"/>
          <w:sz w:val="21"/>
          <w:szCs w:val="21"/>
        </w:rPr>
        <w:t>17</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and</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John</w:t>
      </w:r>
      <w:r w:rsidR="00CD633B">
        <w:rPr>
          <w:rFonts w:ascii="Georgia" w:eastAsiaTheme="minorHAnsi" w:hAnsi="Georgia"/>
          <w:color w:val="000000"/>
          <w:sz w:val="21"/>
          <w:szCs w:val="21"/>
        </w:rPr>
        <w:t xml:space="preserve"> </w:t>
      </w:r>
      <w:r w:rsidRPr="00E4100B">
        <w:rPr>
          <w:rFonts w:ascii="Georgia" w:eastAsiaTheme="minorHAnsi" w:hAnsi="Georgia"/>
          <w:color w:val="000000"/>
          <w:sz w:val="21"/>
          <w:szCs w:val="21"/>
        </w:rPr>
        <w:t>14:6.</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What</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do</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these</w:t>
      </w:r>
      <w:r w:rsidR="00984D4E" w:rsidRPr="00E4100B">
        <w:rPr>
          <w:rFonts w:ascii="Georgia" w:eastAsiaTheme="minorHAnsi" w:hAnsi="Georgia"/>
          <w:color w:val="000000"/>
          <w:sz w:val="21"/>
          <w:szCs w:val="21"/>
        </w:rPr>
        <w:t xml:space="preserve"> </w:t>
      </w:r>
      <w:r w:rsidR="00CD633B">
        <w:rPr>
          <w:rFonts w:ascii="Georgia" w:eastAsiaTheme="minorHAnsi" w:hAnsi="Georgia"/>
          <w:color w:val="000000"/>
          <w:sz w:val="21"/>
          <w:szCs w:val="21"/>
        </w:rPr>
        <w:t>two</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verses</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tell</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us</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about</w:t>
      </w:r>
      <w:r w:rsidR="00984D4E" w:rsidRPr="00E4100B">
        <w:rPr>
          <w:rFonts w:ascii="Georgia" w:eastAsiaTheme="minorHAnsi" w:hAnsi="Georgia"/>
          <w:color w:val="000000"/>
          <w:sz w:val="21"/>
          <w:szCs w:val="21"/>
        </w:rPr>
        <w:t xml:space="preserve"> </w:t>
      </w:r>
      <w:r w:rsidRPr="00E4100B">
        <w:rPr>
          <w:rFonts w:ascii="Georgia" w:eastAsiaTheme="minorHAnsi" w:hAnsi="Georgia"/>
          <w:color w:val="000000"/>
          <w:sz w:val="21"/>
          <w:szCs w:val="21"/>
        </w:rPr>
        <w:t>Jesus? After this talk, what new impressions do you have about Creator God? About Jesus? Would you like to study His life?</w:t>
      </w:r>
    </w:p>
    <w:sectPr w:rsidR="00323926" w:rsidRPr="00E4100B" w:rsidSect="00323926">
      <w:headerReference w:type="default" r:id="rId5"/>
      <w:headerReference w:type="first" r:id="rId6"/>
      <w:footerReference w:type="first" r:id="rId7"/>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9413F5">
      <w:tc>
        <w:tcPr>
          <w:tcW w:w="5245" w:type="dxa"/>
          <w:vAlign w:val="bottom"/>
        </w:tcPr>
        <w:p w:rsidR="009413F5" w:rsidRPr="007974D1" w:rsidRDefault="009413F5" w:rsidP="009413F5">
          <w:pPr>
            <w:ind w:right="360"/>
            <w:rPr>
              <w:rFonts w:ascii="Georgia" w:hAnsi="Georgia"/>
              <w:i/>
              <w:smallCaps/>
              <w:sz w:val="16"/>
            </w:rPr>
          </w:pPr>
          <w:r w:rsidRPr="007974D1">
            <w:rPr>
              <w:rFonts w:ascii="Georgia" w:hAnsi="Georgia"/>
              <w:i/>
              <w:smallCaps/>
              <w:sz w:val="16"/>
            </w:rPr>
            <w:t xml:space="preserve">Resource from Chi Alpha at </w:t>
          </w:r>
          <w:r>
            <w:rPr>
              <w:rFonts w:ascii="Georgia" w:hAnsi="Georgia"/>
              <w:i/>
              <w:smallCaps/>
              <w:sz w:val="16"/>
            </w:rPr>
            <w:t>the University of Virginia</w:t>
          </w:r>
        </w:p>
      </w:tc>
      <w:tc>
        <w:tcPr>
          <w:tcW w:w="5310" w:type="dxa"/>
        </w:tcPr>
        <w:p w:rsidR="009413F5" w:rsidRPr="00CA5336" w:rsidRDefault="009413F5" w:rsidP="007974D1">
          <w:pPr>
            <w:jc w:val="right"/>
            <w:rPr>
              <w:rFonts w:ascii="Georgia" w:hAnsi="Georgia"/>
              <w:i/>
              <w:smallCaps/>
              <w:sz w:val="21"/>
            </w:rPr>
          </w:pPr>
        </w:p>
      </w:tc>
    </w:tr>
  </w:tbl>
  <w:p w:rsidR="006207CD" w:rsidRPr="009413F5" w:rsidRDefault="006207CD" w:rsidP="009413F5">
    <w:pPr>
      <w:pStyle w:val="Footer"/>
      <w:rPr>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07CD" w:rsidRPr="00DF0A43" w:rsidRDefault="006207CD"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07CD" w:rsidRPr="00DF15ED" w:rsidRDefault="006207CD"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A Beginner’s Bible Study</w:t>
    </w:r>
  </w:p>
  <w:p w:rsidR="006207CD" w:rsidRPr="00B22602" w:rsidRDefault="004729A9" w:rsidP="00DF0A43">
    <w:pPr>
      <w:pStyle w:val="Header"/>
      <w:spacing w:before="60" w:after="120"/>
      <w:jc w:val="center"/>
      <w:rPr>
        <w:rFonts w:ascii="Georgia" w:hAnsi="Georgia"/>
        <w:i/>
      </w:rPr>
    </w:pPr>
    <w:r>
      <w:rPr>
        <w:rFonts w:ascii="Georgia" w:hAnsi="Georgia"/>
        <w:i/>
      </w:rPr>
      <w:t>Discover</w:t>
    </w:r>
    <w:r w:rsidR="00E17997">
      <w:rPr>
        <w:rFonts w:ascii="Georgia" w:hAnsi="Georgia"/>
        <w:i/>
      </w:rPr>
      <w:t>ing</w:t>
    </w:r>
    <w:r>
      <w:rPr>
        <w:rFonts w:ascii="Georgia" w:hAnsi="Georgia"/>
        <w:i/>
      </w:rPr>
      <w:t xml:space="preserve"> What Christianity Is All About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C2CD3"/>
    <w:multiLevelType w:val="hybridMultilevel"/>
    <w:tmpl w:val="B3F0A468"/>
    <w:lvl w:ilvl="0" w:tplc="3D844DA2">
      <w:start w:val="1"/>
      <w:numFmt w:val="bullet"/>
      <w:lvlText w:val=""/>
      <w:lvlJc w:val="left"/>
      <w:pPr>
        <w:ind w:left="144" w:firstLine="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40BF6"/>
    <w:multiLevelType w:val="singleLevel"/>
    <w:tmpl w:val="0409000F"/>
    <w:lvl w:ilvl="0">
      <w:start w:val="1"/>
      <w:numFmt w:val="decimal"/>
      <w:lvlText w:val="%1."/>
      <w:lvlJc w:val="left"/>
      <w:pPr>
        <w:tabs>
          <w:tab w:val="num" w:pos="720"/>
        </w:tabs>
        <w:ind w:left="720" w:hanging="360"/>
      </w:pPr>
    </w:lvl>
  </w:abstractNum>
  <w:abstractNum w:abstractNumId="3">
    <w:nsid w:val="13AD0349"/>
    <w:multiLevelType w:val="hybridMultilevel"/>
    <w:tmpl w:val="6DC6D306"/>
    <w:lvl w:ilvl="0" w:tplc="CD9A45C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7698"/>
    <w:multiLevelType w:val="hybridMultilevel"/>
    <w:tmpl w:val="536E2E62"/>
    <w:lvl w:ilvl="0" w:tplc="3D844DA2">
      <w:start w:val="1"/>
      <w:numFmt w:val="bullet"/>
      <w:lvlText w:val=""/>
      <w:lvlJc w:val="left"/>
      <w:pPr>
        <w:ind w:left="144" w:firstLine="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41803"/>
    <w:multiLevelType w:val="hybridMultilevel"/>
    <w:tmpl w:val="D072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167D"/>
    <w:multiLevelType w:val="hybridMultilevel"/>
    <w:tmpl w:val="CDDCF41C"/>
    <w:lvl w:ilvl="0" w:tplc="949489BC">
      <w:start w:val="1"/>
      <w:numFmt w:val="decimal"/>
      <w:lvlText w:val="%1."/>
      <w:lvlJc w:val="left"/>
      <w:pPr>
        <w:ind w:left="920" w:hanging="560"/>
      </w:pPr>
      <w:rPr>
        <w:rFonts w:ascii="Georgia" w:eastAsiaTheme="minorHAnsi" w:hAnsi="Georgia"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F7CBC"/>
    <w:multiLevelType w:val="hybridMultilevel"/>
    <w:tmpl w:val="21C03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25978"/>
    <w:multiLevelType w:val="hybridMultilevel"/>
    <w:tmpl w:val="3F841A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A1D4B"/>
    <w:multiLevelType w:val="hybridMultilevel"/>
    <w:tmpl w:val="18DE7612"/>
    <w:lvl w:ilvl="0" w:tplc="F2F445BC">
      <w:start w:val="1"/>
      <w:numFmt w:val="decimal"/>
      <w:lvlText w:val="%1."/>
      <w:lvlJc w:val="left"/>
      <w:pPr>
        <w:ind w:left="920" w:hanging="560"/>
      </w:pPr>
      <w:rPr>
        <w:rFonts w:ascii="Georgia" w:eastAsiaTheme="minorHAnsi" w:hAnsi="Georgia" w:cs="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26A47"/>
    <w:multiLevelType w:val="hybridMultilevel"/>
    <w:tmpl w:val="DD28F664"/>
    <w:lvl w:ilvl="0" w:tplc="CD9A45C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77B84"/>
    <w:multiLevelType w:val="hybridMultilevel"/>
    <w:tmpl w:val="7B62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00404"/>
    <w:multiLevelType w:val="hybridMultilevel"/>
    <w:tmpl w:val="4A0AC19A"/>
    <w:lvl w:ilvl="0" w:tplc="F122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45CC4"/>
    <w:multiLevelType w:val="hybridMultilevel"/>
    <w:tmpl w:val="1DCA32D0"/>
    <w:lvl w:ilvl="0" w:tplc="F12253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EDC"/>
    <w:multiLevelType w:val="hybridMultilevel"/>
    <w:tmpl w:val="2D08143A"/>
    <w:lvl w:ilvl="0" w:tplc="4D5AC6DA">
      <w:start w:val="1"/>
      <w:numFmt w:val="decimal"/>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72A2E"/>
    <w:multiLevelType w:val="hybridMultilevel"/>
    <w:tmpl w:val="E086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76336"/>
    <w:multiLevelType w:val="hybridMultilevel"/>
    <w:tmpl w:val="C17E92DE"/>
    <w:lvl w:ilvl="0" w:tplc="3D844DA2">
      <w:start w:val="1"/>
      <w:numFmt w:val="bullet"/>
      <w:lvlText w:val=""/>
      <w:lvlJc w:val="left"/>
      <w:pPr>
        <w:ind w:left="144" w:firstLine="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337F4"/>
    <w:multiLevelType w:val="hybridMultilevel"/>
    <w:tmpl w:val="77822B42"/>
    <w:lvl w:ilvl="0" w:tplc="3D844DA2">
      <w:start w:val="1"/>
      <w:numFmt w:val="bullet"/>
      <w:lvlText w:val=""/>
      <w:lvlJc w:val="left"/>
      <w:pPr>
        <w:ind w:left="144" w:firstLine="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E3B38"/>
    <w:multiLevelType w:val="hybridMultilevel"/>
    <w:tmpl w:val="C6A4F3E4"/>
    <w:lvl w:ilvl="0" w:tplc="3D844DA2">
      <w:start w:val="1"/>
      <w:numFmt w:val="bullet"/>
      <w:lvlText w:val=""/>
      <w:lvlJc w:val="left"/>
      <w:pPr>
        <w:ind w:left="144" w:firstLine="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11DDE"/>
    <w:multiLevelType w:val="hybridMultilevel"/>
    <w:tmpl w:val="667C0ACA"/>
    <w:lvl w:ilvl="0" w:tplc="AFE68354">
      <w:start w:val="1"/>
      <w:numFmt w:val="decimal"/>
      <w:lvlText w:val="%1."/>
      <w:lvlJc w:val="left"/>
      <w:pPr>
        <w:ind w:left="920" w:hanging="360"/>
      </w:pPr>
      <w:rPr>
        <w:rFonts w:ascii="Georgia" w:eastAsiaTheme="minorHAnsi" w:hAnsi="Georg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72914"/>
    <w:multiLevelType w:val="hybridMultilevel"/>
    <w:tmpl w:val="99002744"/>
    <w:lvl w:ilvl="0" w:tplc="AFE68354">
      <w:start w:val="1"/>
      <w:numFmt w:val="decimal"/>
      <w:lvlText w:val="%1."/>
      <w:lvlJc w:val="left"/>
      <w:pPr>
        <w:ind w:left="920" w:hanging="360"/>
      </w:pPr>
      <w:rPr>
        <w:rFonts w:ascii="Georgia" w:eastAsiaTheme="minorHAnsi" w:hAnsi="Georgia" w:cs="Arial"/>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50DA14CC"/>
    <w:multiLevelType w:val="hybridMultilevel"/>
    <w:tmpl w:val="EF5E689C"/>
    <w:lvl w:ilvl="0" w:tplc="F2F445BC">
      <w:start w:val="1"/>
      <w:numFmt w:val="decimal"/>
      <w:lvlText w:val="%1."/>
      <w:lvlJc w:val="left"/>
      <w:pPr>
        <w:ind w:left="920" w:hanging="560"/>
      </w:pPr>
      <w:rPr>
        <w:rFonts w:ascii="Georgia" w:eastAsiaTheme="minorHAnsi" w:hAnsi="Georgia" w:cs="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A576E"/>
    <w:multiLevelType w:val="hybridMultilevel"/>
    <w:tmpl w:val="E3247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F7891"/>
    <w:multiLevelType w:val="hybridMultilevel"/>
    <w:tmpl w:val="1A906C1C"/>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273E49"/>
    <w:multiLevelType w:val="hybridMultilevel"/>
    <w:tmpl w:val="9F62D8DC"/>
    <w:lvl w:ilvl="0" w:tplc="F122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DC63521"/>
    <w:multiLevelType w:val="hybridMultilevel"/>
    <w:tmpl w:val="C39260E2"/>
    <w:lvl w:ilvl="0" w:tplc="F12253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43A60"/>
    <w:multiLevelType w:val="hybridMultilevel"/>
    <w:tmpl w:val="51E41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25C2A"/>
    <w:multiLevelType w:val="hybridMultilevel"/>
    <w:tmpl w:val="1AAEE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45939"/>
    <w:multiLevelType w:val="hybridMultilevel"/>
    <w:tmpl w:val="9C9ED34C"/>
    <w:lvl w:ilvl="0" w:tplc="F122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8075D"/>
    <w:multiLevelType w:val="hybridMultilevel"/>
    <w:tmpl w:val="4FB8AF4A"/>
    <w:lvl w:ilvl="0" w:tplc="3D844DA2">
      <w:start w:val="1"/>
      <w:numFmt w:val="bullet"/>
      <w:lvlText w:val=""/>
      <w:lvlJc w:val="left"/>
      <w:pPr>
        <w:ind w:left="144" w:firstLine="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62640"/>
    <w:multiLevelType w:val="hybridMultilevel"/>
    <w:tmpl w:val="4172302A"/>
    <w:lvl w:ilvl="0" w:tplc="F122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133BD"/>
    <w:multiLevelType w:val="hybridMultilevel"/>
    <w:tmpl w:val="052CDD94"/>
    <w:lvl w:ilvl="0" w:tplc="CD9A45C8">
      <w:start w:val="1"/>
      <w:numFmt w:val="decimal"/>
      <w:lvlText w:val="%1."/>
      <w:lvlJc w:val="left"/>
      <w:pPr>
        <w:ind w:left="920"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5"/>
  </w:num>
  <w:num w:numId="4">
    <w:abstractNumId w:val="4"/>
  </w:num>
  <w:num w:numId="5">
    <w:abstractNumId w:val="28"/>
  </w:num>
  <w:num w:numId="6">
    <w:abstractNumId w:val="3"/>
  </w:num>
  <w:num w:numId="7">
    <w:abstractNumId w:val="10"/>
  </w:num>
  <w:num w:numId="8">
    <w:abstractNumId w:val="32"/>
  </w:num>
  <w:num w:numId="9">
    <w:abstractNumId w:val="17"/>
  </w:num>
  <w:num w:numId="10">
    <w:abstractNumId w:val="18"/>
  </w:num>
  <w:num w:numId="11">
    <w:abstractNumId w:val="1"/>
  </w:num>
  <w:num w:numId="12">
    <w:abstractNumId w:val="6"/>
  </w:num>
  <w:num w:numId="13">
    <w:abstractNumId w:val="16"/>
  </w:num>
  <w:num w:numId="14">
    <w:abstractNumId w:val="30"/>
  </w:num>
  <w:num w:numId="15">
    <w:abstractNumId w:val="20"/>
  </w:num>
  <w:num w:numId="16">
    <w:abstractNumId w:val="14"/>
  </w:num>
  <w:num w:numId="17">
    <w:abstractNumId w:val="23"/>
  </w:num>
  <w:num w:numId="18">
    <w:abstractNumId w:val="5"/>
  </w:num>
  <w:num w:numId="19">
    <w:abstractNumId w:val="15"/>
  </w:num>
  <w:num w:numId="20">
    <w:abstractNumId w:val="27"/>
  </w:num>
  <w:num w:numId="21">
    <w:abstractNumId w:val="26"/>
  </w:num>
  <w:num w:numId="22">
    <w:abstractNumId w:val="31"/>
  </w:num>
  <w:num w:numId="23">
    <w:abstractNumId w:val="29"/>
  </w:num>
  <w:num w:numId="24">
    <w:abstractNumId w:val="12"/>
  </w:num>
  <w:num w:numId="25">
    <w:abstractNumId w:val="13"/>
  </w:num>
  <w:num w:numId="26">
    <w:abstractNumId w:val="24"/>
  </w:num>
  <w:num w:numId="27">
    <w:abstractNumId w:val="9"/>
  </w:num>
  <w:num w:numId="28">
    <w:abstractNumId w:val="21"/>
  </w:num>
  <w:num w:numId="29">
    <w:abstractNumId w:val="19"/>
  </w:num>
  <w:num w:numId="30">
    <w:abstractNumId w:val="8"/>
  </w:num>
  <w:num w:numId="31">
    <w:abstractNumId w:val="22"/>
  </w:num>
  <w:num w:numId="32">
    <w:abstractNumId w:val="7"/>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5323C"/>
    <w:rsid w:val="00081B9C"/>
    <w:rsid w:val="00083A97"/>
    <w:rsid w:val="000D08A6"/>
    <w:rsid w:val="001151CA"/>
    <w:rsid w:val="00121DB4"/>
    <w:rsid w:val="00157410"/>
    <w:rsid w:val="001F5E94"/>
    <w:rsid w:val="00241491"/>
    <w:rsid w:val="00323926"/>
    <w:rsid w:val="003323E9"/>
    <w:rsid w:val="00382899"/>
    <w:rsid w:val="003D28A5"/>
    <w:rsid w:val="003F33C2"/>
    <w:rsid w:val="004030C6"/>
    <w:rsid w:val="00425B67"/>
    <w:rsid w:val="004729A9"/>
    <w:rsid w:val="004F1F7B"/>
    <w:rsid w:val="005618BB"/>
    <w:rsid w:val="005C2605"/>
    <w:rsid w:val="006207CD"/>
    <w:rsid w:val="006F7D6A"/>
    <w:rsid w:val="00723F64"/>
    <w:rsid w:val="007503BB"/>
    <w:rsid w:val="00754342"/>
    <w:rsid w:val="007D7D9A"/>
    <w:rsid w:val="00800AA3"/>
    <w:rsid w:val="0083187C"/>
    <w:rsid w:val="00853D69"/>
    <w:rsid w:val="00891A94"/>
    <w:rsid w:val="008C46D0"/>
    <w:rsid w:val="009413F5"/>
    <w:rsid w:val="00976C5A"/>
    <w:rsid w:val="00984D4E"/>
    <w:rsid w:val="009A7C4C"/>
    <w:rsid w:val="009E771E"/>
    <w:rsid w:val="00A1589F"/>
    <w:rsid w:val="00A15A74"/>
    <w:rsid w:val="00A432E3"/>
    <w:rsid w:val="00A849C1"/>
    <w:rsid w:val="00AB5CF8"/>
    <w:rsid w:val="00AC3FB9"/>
    <w:rsid w:val="00AF1B9E"/>
    <w:rsid w:val="00AF3DFC"/>
    <w:rsid w:val="00B06319"/>
    <w:rsid w:val="00B22602"/>
    <w:rsid w:val="00B44EF3"/>
    <w:rsid w:val="00B917AB"/>
    <w:rsid w:val="00BD51B2"/>
    <w:rsid w:val="00C336A1"/>
    <w:rsid w:val="00C429F7"/>
    <w:rsid w:val="00CC653B"/>
    <w:rsid w:val="00CD633B"/>
    <w:rsid w:val="00D15B29"/>
    <w:rsid w:val="00D63FBF"/>
    <w:rsid w:val="00D95395"/>
    <w:rsid w:val="00DF0A43"/>
    <w:rsid w:val="00DF15ED"/>
    <w:rsid w:val="00E04ED6"/>
    <w:rsid w:val="00E150F7"/>
    <w:rsid w:val="00E17997"/>
    <w:rsid w:val="00E17D0D"/>
    <w:rsid w:val="00E27C6A"/>
    <w:rsid w:val="00E4100B"/>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rsid w:val="001F5E94"/>
    <w:pPr>
      <w:ind w:left="720"/>
      <w:contextualSpacing/>
    </w:pPr>
  </w:style>
  <w:style w:type="table" w:styleId="TableGrid">
    <w:name w:val="Table Grid"/>
    <w:basedOn w:val="TableNormal"/>
    <w:rsid w:val="009413F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1304</Words>
  <Characters>7434</Characters>
  <Application>Microsoft Word 12.1.0</Application>
  <DocSecurity>0</DocSecurity>
  <Lines>61</Lines>
  <Paragraphs>14</Paragraphs>
  <ScaleCrop>false</ScaleCrop>
  <Company>CWU</Company>
  <LinksUpToDate>false</LinksUpToDate>
  <CharactersWithSpaces>9129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22</cp:revision>
  <cp:lastPrinted>2015-06-09T15:24:00Z</cp:lastPrinted>
  <dcterms:created xsi:type="dcterms:W3CDTF">2015-06-16T18:16:00Z</dcterms:created>
  <dcterms:modified xsi:type="dcterms:W3CDTF">2015-07-27T15:46:00Z</dcterms:modified>
</cp:coreProperties>
</file>